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31C5C" w14:textId="77777777" w:rsidR="00077069" w:rsidRPr="00CF6533" w:rsidRDefault="00D55CCA" w:rsidP="00CF6533">
      <w:pPr>
        <w:spacing w:line="276" w:lineRule="auto"/>
        <w:jc w:val="center"/>
        <w:rPr>
          <w:rFonts w:eastAsia="Calibri"/>
          <w:b/>
          <w:sz w:val="32"/>
          <w:szCs w:val="24"/>
          <w:lang w:val="en-NZ" w:bidi="he-IL"/>
        </w:rPr>
      </w:pPr>
      <w:bookmarkStart w:id="0" w:name="_GoBack"/>
      <w:bookmarkEnd w:id="0"/>
      <w:r w:rsidRPr="00CF6533">
        <w:rPr>
          <w:rFonts w:eastAsia="Calibri"/>
          <w:b/>
          <w:sz w:val="32"/>
          <w:szCs w:val="24"/>
          <w:lang w:val="en-NZ" w:bidi="he-IL"/>
        </w:rPr>
        <w:t xml:space="preserve">The necessity of the gospel </w:t>
      </w:r>
    </w:p>
    <w:p w14:paraId="2A2C3FCB" w14:textId="4E8D49D0" w:rsidR="00AA0D0F" w:rsidRPr="000C328A" w:rsidRDefault="00077069" w:rsidP="000C328A">
      <w:pPr>
        <w:spacing w:line="276" w:lineRule="auto"/>
        <w:jc w:val="center"/>
        <w:rPr>
          <w:rFonts w:eastAsia="Calibri"/>
          <w:sz w:val="28"/>
          <w:szCs w:val="24"/>
          <w:lang w:val="en-NZ" w:bidi="he-IL"/>
        </w:rPr>
      </w:pPr>
      <w:r w:rsidRPr="000C328A">
        <w:rPr>
          <w:rFonts w:eastAsia="Calibri"/>
          <w:sz w:val="28"/>
          <w:szCs w:val="24"/>
          <w:lang w:val="en-NZ" w:bidi="he-IL"/>
        </w:rPr>
        <w:t>T</w:t>
      </w:r>
      <w:r w:rsidR="00D55CCA" w:rsidRPr="000C328A">
        <w:rPr>
          <w:rFonts w:eastAsia="Calibri"/>
          <w:sz w:val="28"/>
          <w:szCs w:val="24"/>
          <w:lang w:val="en-NZ" w:bidi="he-IL"/>
        </w:rPr>
        <w:t>ext: 1 Cor</w:t>
      </w:r>
      <w:r w:rsidRPr="000C328A">
        <w:rPr>
          <w:rFonts w:eastAsia="Calibri"/>
          <w:sz w:val="28"/>
          <w:szCs w:val="24"/>
          <w:lang w:val="en-NZ" w:bidi="he-IL"/>
        </w:rPr>
        <w:t>inthians</w:t>
      </w:r>
      <w:r w:rsidR="00D55CCA" w:rsidRPr="000C328A">
        <w:rPr>
          <w:rFonts w:eastAsia="Calibri"/>
          <w:sz w:val="28"/>
          <w:szCs w:val="24"/>
          <w:lang w:val="en-NZ" w:bidi="he-IL"/>
        </w:rPr>
        <w:t xml:space="preserve"> 1:21</w:t>
      </w:r>
    </w:p>
    <w:p w14:paraId="773AF11C" w14:textId="615F23A1" w:rsidR="00077069" w:rsidRPr="00077069" w:rsidRDefault="00367014" w:rsidP="00367014">
      <w:pPr>
        <w:pStyle w:val="Title"/>
        <w:spacing w:after="200" w:line="276" w:lineRule="auto"/>
        <w:rPr>
          <w:b w:val="0"/>
          <w:bCs/>
          <w:szCs w:val="24"/>
          <w:lang w:val="en-NZ"/>
        </w:rPr>
      </w:pPr>
      <w:r w:rsidRPr="003757AB">
        <w:rPr>
          <w:b w:val="0"/>
          <w:bCs/>
          <w:lang w:val="en-NZ"/>
        </w:rPr>
        <w:t>Rev. David Waldron</w:t>
      </w:r>
    </w:p>
    <w:p w14:paraId="2D937D17" w14:textId="7387A655" w:rsidR="000E0E04" w:rsidRPr="006C1031" w:rsidRDefault="00E65DB3" w:rsidP="00077069">
      <w:pPr>
        <w:pStyle w:val="Details"/>
        <w:spacing w:after="200" w:line="276" w:lineRule="auto"/>
        <w:rPr>
          <w:rFonts w:ascii="Times New Roman" w:hAnsi="Times New Roman"/>
          <w:sz w:val="24"/>
          <w:szCs w:val="24"/>
          <w:lang w:val="en-NZ"/>
        </w:rPr>
      </w:pPr>
      <w:r w:rsidRPr="00112E44">
        <w:rPr>
          <w:rFonts w:ascii="Times New Roman" w:hAnsi="Times New Roman"/>
          <w:b/>
          <w:bCs/>
          <w:sz w:val="24"/>
          <w:szCs w:val="24"/>
          <w:lang w:val="en-NZ"/>
        </w:rPr>
        <w:t>Scriptures:</w:t>
      </w:r>
      <w:r w:rsidRPr="006C1031">
        <w:rPr>
          <w:rFonts w:ascii="Times New Roman" w:hAnsi="Times New Roman"/>
          <w:sz w:val="24"/>
          <w:szCs w:val="24"/>
          <w:lang w:val="en-NZ"/>
        </w:rPr>
        <w:t xml:space="preserve"> </w:t>
      </w:r>
      <w:r w:rsidR="00D55CCA" w:rsidRPr="006C1031">
        <w:rPr>
          <w:rFonts w:ascii="Times New Roman" w:hAnsi="Times New Roman"/>
          <w:sz w:val="24"/>
          <w:szCs w:val="24"/>
          <w:lang w:val="en-NZ"/>
        </w:rPr>
        <w:t>Isaiah 29:13-16; 1 Cor</w:t>
      </w:r>
      <w:r w:rsidR="00307AC1">
        <w:rPr>
          <w:rFonts w:ascii="Times New Roman" w:hAnsi="Times New Roman"/>
          <w:sz w:val="24"/>
          <w:szCs w:val="24"/>
          <w:lang w:val="en-NZ"/>
        </w:rPr>
        <w:t>inthians</w:t>
      </w:r>
      <w:r w:rsidR="00D55CCA" w:rsidRPr="006C1031">
        <w:rPr>
          <w:rFonts w:ascii="Times New Roman" w:hAnsi="Times New Roman"/>
          <w:sz w:val="24"/>
          <w:szCs w:val="24"/>
          <w:lang w:val="en-NZ"/>
        </w:rPr>
        <w:t xml:space="preserve"> 1</w:t>
      </w:r>
      <w:r w:rsidR="009107F0">
        <w:rPr>
          <w:rFonts w:ascii="Times New Roman" w:hAnsi="Times New Roman"/>
          <w:sz w:val="24"/>
          <w:szCs w:val="24"/>
          <w:lang w:val="en-NZ"/>
        </w:rPr>
        <w:t>:</w:t>
      </w:r>
      <w:r w:rsidR="00D55CCA" w:rsidRPr="006C1031">
        <w:rPr>
          <w:rFonts w:ascii="Times New Roman" w:hAnsi="Times New Roman"/>
          <w:sz w:val="24"/>
          <w:szCs w:val="24"/>
          <w:lang w:val="en-NZ"/>
        </w:rPr>
        <w:t>18-25</w:t>
      </w:r>
    </w:p>
    <w:p w14:paraId="0E329E45" w14:textId="369D6032" w:rsidR="000E0E04" w:rsidRPr="006C1031" w:rsidRDefault="009049D7" w:rsidP="00077069">
      <w:pPr>
        <w:spacing w:after="200" w:line="276" w:lineRule="auto"/>
        <w:rPr>
          <w:sz w:val="24"/>
          <w:szCs w:val="24"/>
          <w:lang w:val="en-NZ"/>
        </w:rPr>
      </w:pPr>
      <w:r w:rsidRPr="003757AB">
        <w:rPr>
          <w:b/>
          <w:bCs/>
          <w:sz w:val="24"/>
          <w:szCs w:val="24"/>
          <w:lang w:val="en-NZ"/>
        </w:rPr>
        <w:t>Songs Chosen:</w:t>
      </w:r>
      <w:r w:rsidRPr="003757AB">
        <w:rPr>
          <w:sz w:val="24"/>
          <w:szCs w:val="24"/>
          <w:lang w:val="en-NZ"/>
        </w:rPr>
        <w:t xml:space="preserve"> [SttL]</w:t>
      </w:r>
      <w:r w:rsidR="00C50A35">
        <w:rPr>
          <w:sz w:val="24"/>
          <w:szCs w:val="24"/>
          <w:lang w:val="en-NZ"/>
        </w:rPr>
        <w:t xml:space="preserve"> </w:t>
      </w:r>
      <w:r w:rsidR="00D55403">
        <w:rPr>
          <w:sz w:val="24"/>
          <w:szCs w:val="24"/>
          <w:lang w:val="en-NZ"/>
        </w:rPr>
        <w:t xml:space="preserve">34, </w:t>
      </w:r>
      <w:r w:rsidR="003A2FC4">
        <w:rPr>
          <w:sz w:val="24"/>
          <w:szCs w:val="24"/>
          <w:lang w:val="en-NZ"/>
        </w:rPr>
        <w:t>169, 411, 439, 527</w:t>
      </w:r>
    </w:p>
    <w:p w14:paraId="5FB90E81" w14:textId="7ECC72B3" w:rsidR="00077069" w:rsidRPr="008246A5" w:rsidRDefault="00077069" w:rsidP="008246A5">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E27A68">
        <w:rPr>
          <w:rFonts w:eastAsia="Calibri"/>
          <w:b/>
          <w:sz w:val="24"/>
          <w:szCs w:val="24"/>
          <w:lang w:val="en-NZ" w:bidi="he-IL"/>
        </w:rPr>
        <w:t>Series:</w:t>
      </w:r>
      <w:r w:rsidRPr="008246A5">
        <w:rPr>
          <w:rFonts w:eastAsia="Calibri"/>
          <w:bCs/>
          <w:sz w:val="24"/>
          <w:szCs w:val="24"/>
          <w:lang w:val="en-NZ" w:bidi="he-IL"/>
        </w:rPr>
        <w:t xml:space="preserve"> </w:t>
      </w:r>
      <w:r w:rsidR="00112E44">
        <w:rPr>
          <w:rFonts w:eastAsia="Calibri"/>
          <w:bCs/>
          <w:sz w:val="24"/>
          <w:szCs w:val="24"/>
          <w:lang w:val="en-NZ" w:bidi="he-IL"/>
        </w:rPr>
        <w:tab/>
      </w:r>
      <w:r w:rsidRPr="008246A5">
        <w:rPr>
          <w:rFonts w:eastAsia="Calibri"/>
          <w:bCs/>
          <w:sz w:val="24"/>
          <w:szCs w:val="24"/>
          <w:lang w:val="en-NZ" w:bidi="he-IL"/>
        </w:rPr>
        <w:t>Canons of Dort (</w:t>
      </w:r>
      <w:r w:rsidR="00112E44">
        <w:rPr>
          <w:rFonts w:eastAsia="Calibri"/>
          <w:bCs/>
          <w:sz w:val="24"/>
          <w:szCs w:val="24"/>
          <w:lang w:val="en-NZ" w:bidi="he-IL"/>
        </w:rPr>
        <w:t>#9, A</w:t>
      </w:r>
      <w:r w:rsidRPr="008246A5">
        <w:rPr>
          <w:rFonts w:eastAsia="Calibri"/>
          <w:bCs/>
          <w:sz w:val="24"/>
          <w:szCs w:val="24"/>
          <w:lang w:val="en-NZ" w:bidi="he-IL"/>
        </w:rPr>
        <w:t>rt</w:t>
      </w:r>
      <w:r w:rsidR="00112E44">
        <w:rPr>
          <w:rFonts w:eastAsia="Calibri"/>
          <w:bCs/>
          <w:sz w:val="24"/>
          <w:szCs w:val="24"/>
          <w:lang w:val="en-NZ" w:bidi="he-IL"/>
        </w:rPr>
        <w:t>icles</w:t>
      </w:r>
      <w:r w:rsidRPr="008246A5">
        <w:rPr>
          <w:rFonts w:eastAsia="Calibri"/>
          <w:bCs/>
          <w:sz w:val="24"/>
          <w:szCs w:val="24"/>
          <w:lang w:val="en-NZ" w:bidi="he-IL"/>
        </w:rPr>
        <w:t xml:space="preserve"> 3.4-3.6)</w:t>
      </w:r>
    </w:p>
    <w:p w14:paraId="46EE7869" w14:textId="36BEFEC0" w:rsidR="0074023C" w:rsidRPr="008246A5" w:rsidRDefault="0074023C" w:rsidP="008246A5">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E27A68">
        <w:rPr>
          <w:rFonts w:eastAsia="Calibri"/>
          <w:b/>
          <w:sz w:val="24"/>
          <w:szCs w:val="24"/>
          <w:lang w:val="en-NZ" w:bidi="he-IL"/>
        </w:rPr>
        <w:t>Theme:</w:t>
      </w:r>
      <w:r w:rsidR="00B062C4" w:rsidRPr="008246A5">
        <w:rPr>
          <w:rFonts w:eastAsia="Calibri"/>
          <w:bCs/>
          <w:sz w:val="24"/>
          <w:szCs w:val="24"/>
          <w:lang w:val="en-NZ" w:bidi="he-IL"/>
        </w:rPr>
        <w:t xml:space="preserve"> </w:t>
      </w:r>
      <w:r w:rsidR="00112E44">
        <w:rPr>
          <w:rFonts w:eastAsia="Calibri"/>
          <w:bCs/>
          <w:sz w:val="24"/>
          <w:szCs w:val="24"/>
          <w:lang w:val="en-NZ" w:bidi="he-IL"/>
        </w:rPr>
        <w:tab/>
      </w:r>
      <w:r w:rsidR="00337AC9" w:rsidRPr="008246A5">
        <w:rPr>
          <w:rFonts w:eastAsia="Calibri"/>
          <w:bCs/>
          <w:sz w:val="24"/>
          <w:szCs w:val="24"/>
          <w:lang w:val="en-NZ" w:bidi="he-IL"/>
        </w:rPr>
        <w:t xml:space="preserve">The </w:t>
      </w:r>
      <w:r w:rsidR="00782DF8" w:rsidRPr="008246A5">
        <w:rPr>
          <w:rFonts w:eastAsia="Calibri"/>
          <w:bCs/>
          <w:sz w:val="24"/>
          <w:szCs w:val="24"/>
          <w:lang w:val="en-NZ" w:bidi="he-IL"/>
        </w:rPr>
        <w:t xml:space="preserve">inadequacy of </w:t>
      </w:r>
      <w:r w:rsidR="009530B8">
        <w:rPr>
          <w:rFonts w:eastAsia="Calibri"/>
          <w:bCs/>
          <w:sz w:val="24"/>
          <w:szCs w:val="24"/>
          <w:lang w:val="en-NZ" w:bidi="he-IL"/>
        </w:rPr>
        <w:t xml:space="preserve">the </w:t>
      </w:r>
      <w:r w:rsidR="00337AC9" w:rsidRPr="008246A5">
        <w:rPr>
          <w:rFonts w:eastAsia="Calibri"/>
          <w:bCs/>
          <w:sz w:val="24"/>
          <w:szCs w:val="24"/>
          <w:lang w:val="en-NZ" w:bidi="he-IL"/>
        </w:rPr>
        <w:t xml:space="preserve">remaining ‘light of nature’ in mankind after the fall and </w:t>
      </w:r>
      <w:r w:rsidR="00782DF8" w:rsidRPr="008246A5">
        <w:rPr>
          <w:rFonts w:eastAsia="Calibri"/>
          <w:bCs/>
          <w:sz w:val="24"/>
          <w:szCs w:val="24"/>
          <w:lang w:val="en-NZ" w:bidi="he-IL"/>
        </w:rPr>
        <w:t xml:space="preserve">also of the law </w:t>
      </w:r>
      <w:r w:rsidR="009530B8">
        <w:rPr>
          <w:rFonts w:eastAsia="Calibri"/>
          <w:bCs/>
          <w:sz w:val="24"/>
          <w:szCs w:val="24"/>
          <w:lang w:val="en-NZ" w:bidi="he-IL"/>
        </w:rPr>
        <w:t xml:space="preserve">- </w:t>
      </w:r>
      <w:r w:rsidR="00782DF8" w:rsidRPr="008246A5">
        <w:rPr>
          <w:rFonts w:eastAsia="Calibri"/>
          <w:bCs/>
          <w:sz w:val="24"/>
          <w:szCs w:val="24"/>
          <w:lang w:val="en-NZ" w:bidi="he-IL"/>
        </w:rPr>
        <w:t xml:space="preserve">as a means to reveal a solution to the misery of sin or to provide power to save </w:t>
      </w:r>
      <w:r w:rsidR="009530B8">
        <w:rPr>
          <w:rFonts w:eastAsia="Calibri"/>
          <w:bCs/>
          <w:sz w:val="24"/>
          <w:szCs w:val="24"/>
          <w:lang w:val="en-NZ" w:bidi="he-IL"/>
        </w:rPr>
        <w:t xml:space="preserve">- </w:t>
      </w:r>
      <w:r w:rsidR="00782DF8" w:rsidRPr="008246A5">
        <w:rPr>
          <w:rFonts w:eastAsia="Calibri"/>
          <w:bCs/>
          <w:sz w:val="24"/>
          <w:szCs w:val="24"/>
          <w:lang w:val="en-NZ" w:bidi="he-IL"/>
        </w:rPr>
        <w:t>in contrast to the gospel by which God is pleased to save those who believe.</w:t>
      </w:r>
    </w:p>
    <w:p w14:paraId="79B7F787" w14:textId="1267F2D8" w:rsidR="0074023C" w:rsidRPr="008246A5" w:rsidRDefault="0074023C" w:rsidP="008246A5">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E27A68">
        <w:rPr>
          <w:rFonts w:eastAsia="Calibri"/>
          <w:b/>
          <w:sz w:val="24"/>
          <w:szCs w:val="24"/>
          <w:lang w:val="en-NZ" w:bidi="he-IL"/>
        </w:rPr>
        <w:t>Proposition:</w:t>
      </w:r>
      <w:r w:rsidRPr="008246A5">
        <w:rPr>
          <w:rFonts w:eastAsia="Calibri"/>
          <w:bCs/>
          <w:sz w:val="24"/>
          <w:szCs w:val="24"/>
          <w:lang w:val="en-NZ" w:bidi="he-IL"/>
        </w:rPr>
        <w:t xml:space="preserve"> </w:t>
      </w:r>
      <w:r w:rsidR="00112E44">
        <w:rPr>
          <w:rFonts w:eastAsia="Calibri"/>
          <w:bCs/>
          <w:sz w:val="24"/>
          <w:szCs w:val="24"/>
          <w:lang w:val="en-NZ" w:bidi="he-IL"/>
        </w:rPr>
        <w:tab/>
      </w:r>
      <w:r w:rsidR="00360553" w:rsidRPr="008246A5">
        <w:rPr>
          <w:rFonts w:eastAsia="Calibri"/>
          <w:bCs/>
          <w:sz w:val="24"/>
          <w:szCs w:val="24"/>
          <w:lang w:val="en-NZ" w:bidi="he-IL"/>
        </w:rPr>
        <w:t>The gospel is essential as the means by which God is pleased to save all His people throughout history</w:t>
      </w:r>
    </w:p>
    <w:p w14:paraId="219FEB9C" w14:textId="735CC00F" w:rsidR="004E5446" w:rsidRPr="006C1031" w:rsidRDefault="00F628E1" w:rsidP="00F628E1">
      <w:pPr>
        <w:spacing w:after="200" w:line="276" w:lineRule="auto"/>
        <w:rPr>
          <w:sz w:val="24"/>
          <w:szCs w:val="24"/>
          <w:lang w:val="en-NZ"/>
        </w:rPr>
      </w:pPr>
      <w:r w:rsidRPr="0067046D">
        <w:rPr>
          <w:rFonts w:eastAsia="Calibri"/>
          <w:b/>
          <w:color w:val="000000" w:themeColor="text1"/>
          <w:sz w:val="24"/>
          <w:szCs w:val="24"/>
          <w:lang w:val="en-NZ" w:bidi="he-IL"/>
        </w:rPr>
        <w:t>Introduction</w:t>
      </w:r>
    </w:p>
    <w:p w14:paraId="01912E80" w14:textId="77777777" w:rsidR="00DC2A84" w:rsidRDefault="002462C6" w:rsidP="00295A43">
      <w:pPr>
        <w:spacing w:after="200" w:line="276" w:lineRule="auto"/>
        <w:rPr>
          <w:sz w:val="24"/>
          <w:szCs w:val="24"/>
          <w:lang w:val="en-NZ"/>
        </w:rPr>
      </w:pPr>
      <w:r w:rsidRPr="006C1031">
        <w:rPr>
          <w:sz w:val="24"/>
          <w:szCs w:val="24"/>
          <w:lang w:val="en-NZ"/>
        </w:rPr>
        <w:t>Have you ever said or thought</w:t>
      </w:r>
      <w:r w:rsidR="0076469F" w:rsidRPr="006C1031">
        <w:rPr>
          <w:sz w:val="24"/>
          <w:szCs w:val="24"/>
          <w:lang w:val="en-NZ"/>
        </w:rPr>
        <w:t xml:space="preserve"> ‘I didn’t think that would happen!’</w:t>
      </w:r>
      <w:r w:rsidR="009107F0">
        <w:rPr>
          <w:sz w:val="24"/>
          <w:szCs w:val="24"/>
          <w:lang w:val="en-NZ"/>
        </w:rPr>
        <w:t xml:space="preserve"> </w:t>
      </w:r>
      <w:r w:rsidRPr="006C1031">
        <w:rPr>
          <w:sz w:val="24"/>
          <w:szCs w:val="24"/>
          <w:lang w:val="en-NZ"/>
        </w:rPr>
        <w:t>Unintended consequences are the results of decisions and actions that were not foreseen.</w:t>
      </w:r>
      <w:r w:rsidR="009107F0">
        <w:rPr>
          <w:sz w:val="24"/>
          <w:szCs w:val="24"/>
          <w:lang w:val="en-NZ"/>
        </w:rPr>
        <w:t xml:space="preserve"> </w:t>
      </w:r>
      <w:r w:rsidR="0076469F" w:rsidRPr="006C1031">
        <w:rPr>
          <w:sz w:val="24"/>
          <w:szCs w:val="24"/>
          <w:lang w:val="en-NZ"/>
        </w:rPr>
        <w:t>What do you need to prevent, or at least reduce the number of unintended consequences</w:t>
      </w:r>
      <w:r w:rsidRPr="006C1031">
        <w:rPr>
          <w:sz w:val="24"/>
          <w:szCs w:val="24"/>
          <w:lang w:val="en-NZ"/>
        </w:rPr>
        <w:t xml:space="preserve"> in your own life</w:t>
      </w:r>
      <w:r w:rsidR="0076469F" w:rsidRPr="006C1031">
        <w:rPr>
          <w:sz w:val="24"/>
          <w:szCs w:val="24"/>
          <w:lang w:val="en-NZ"/>
        </w:rPr>
        <w:t>?</w:t>
      </w:r>
      <w:r w:rsidR="009107F0">
        <w:rPr>
          <w:sz w:val="24"/>
          <w:szCs w:val="24"/>
          <w:lang w:val="en-NZ"/>
        </w:rPr>
        <w:t xml:space="preserve"> </w:t>
      </w:r>
      <w:r w:rsidR="0076469F" w:rsidRPr="006C1031">
        <w:rPr>
          <w:sz w:val="24"/>
          <w:szCs w:val="24"/>
          <w:lang w:val="en-NZ"/>
        </w:rPr>
        <w:t xml:space="preserve">Wisdom. Human wisdom can be gained through the accumulation of reflections on personal experiences. </w:t>
      </w:r>
    </w:p>
    <w:p w14:paraId="1671A016" w14:textId="1BEA2B70" w:rsidR="0076469F" w:rsidRPr="006C1031" w:rsidRDefault="0076469F" w:rsidP="00295A43">
      <w:pPr>
        <w:spacing w:after="200" w:line="276" w:lineRule="auto"/>
        <w:rPr>
          <w:sz w:val="24"/>
          <w:szCs w:val="24"/>
          <w:lang w:val="en-NZ"/>
        </w:rPr>
      </w:pPr>
      <w:r w:rsidRPr="006C1031">
        <w:rPr>
          <w:sz w:val="24"/>
          <w:szCs w:val="24"/>
          <w:lang w:val="en-NZ"/>
        </w:rPr>
        <w:t xml:space="preserve">Personal failures can be a fruitful source of human wisdom if accurate conclusions are </w:t>
      </w:r>
      <w:r w:rsidR="003C5E01" w:rsidRPr="006C1031">
        <w:rPr>
          <w:sz w:val="24"/>
          <w:szCs w:val="24"/>
          <w:lang w:val="en-NZ"/>
        </w:rPr>
        <w:t>drawn,</w:t>
      </w:r>
      <w:r w:rsidRPr="006C1031">
        <w:rPr>
          <w:sz w:val="24"/>
          <w:szCs w:val="24"/>
          <w:lang w:val="en-NZ"/>
        </w:rPr>
        <w:t xml:space="preserve"> and corrective action taken in the future.</w:t>
      </w:r>
      <w:r w:rsidR="009107F0">
        <w:rPr>
          <w:sz w:val="24"/>
          <w:szCs w:val="24"/>
          <w:lang w:val="en-NZ"/>
        </w:rPr>
        <w:t xml:space="preserve"> </w:t>
      </w:r>
      <w:r w:rsidRPr="006C1031">
        <w:rPr>
          <w:sz w:val="24"/>
          <w:szCs w:val="24"/>
          <w:lang w:val="en-NZ"/>
        </w:rPr>
        <w:t>The failures of others, individuals and groups, can be an even more fruitful source of wisdom as the painful consequences of personal error can be avoided.</w:t>
      </w:r>
      <w:r w:rsidR="009107F0">
        <w:rPr>
          <w:sz w:val="24"/>
          <w:szCs w:val="24"/>
          <w:lang w:val="en-NZ"/>
        </w:rPr>
        <w:t xml:space="preserve"> </w:t>
      </w:r>
      <w:r w:rsidRPr="006C1031">
        <w:rPr>
          <w:sz w:val="24"/>
          <w:szCs w:val="24"/>
          <w:lang w:val="en-NZ"/>
        </w:rPr>
        <w:t>Human wisdom is largely built on an analysis of past events.</w:t>
      </w:r>
    </w:p>
    <w:p w14:paraId="4C3CA124" w14:textId="1E44DD6E" w:rsidR="00B2201A" w:rsidRPr="006C1031" w:rsidRDefault="0076469F" w:rsidP="00295A43">
      <w:pPr>
        <w:spacing w:after="200" w:line="276" w:lineRule="auto"/>
        <w:rPr>
          <w:sz w:val="24"/>
          <w:szCs w:val="24"/>
          <w:lang w:val="en-NZ"/>
        </w:rPr>
      </w:pPr>
      <w:r w:rsidRPr="006C1031">
        <w:rPr>
          <w:sz w:val="24"/>
          <w:szCs w:val="24"/>
          <w:lang w:val="en-NZ"/>
        </w:rPr>
        <w:t>Whilst some</w:t>
      </w:r>
      <w:r w:rsidR="00DC2A84">
        <w:rPr>
          <w:sz w:val="24"/>
          <w:szCs w:val="24"/>
          <w:lang w:val="en-NZ"/>
        </w:rPr>
        <w:t xml:space="preserve"> people</w:t>
      </w:r>
      <w:r w:rsidRPr="006C1031">
        <w:rPr>
          <w:sz w:val="24"/>
          <w:szCs w:val="24"/>
          <w:lang w:val="en-NZ"/>
        </w:rPr>
        <w:t xml:space="preserve"> attempt to make predictions about a future where circumstances are radically different from the present these </w:t>
      </w:r>
      <w:r w:rsidR="00DC2A84">
        <w:rPr>
          <w:sz w:val="24"/>
          <w:szCs w:val="24"/>
          <w:lang w:val="en-NZ"/>
        </w:rPr>
        <w:t xml:space="preserve">guesses </w:t>
      </w:r>
      <w:r w:rsidRPr="006C1031">
        <w:rPr>
          <w:sz w:val="24"/>
          <w:szCs w:val="24"/>
          <w:lang w:val="en-NZ"/>
        </w:rPr>
        <w:t>usually prove to be wrong.</w:t>
      </w:r>
      <w:r w:rsidR="00DC7FFB">
        <w:rPr>
          <w:sz w:val="24"/>
          <w:szCs w:val="24"/>
          <w:lang w:val="en-NZ"/>
        </w:rPr>
        <w:t xml:space="preserve"> </w:t>
      </w:r>
      <w:r w:rsidRPr="006C1031">
        <w:rPr>
          <w:sz w:val="24"/>
          <w:szCs w:val="24"/>
          <w:lang w:val="en-NZ"/>
        </w:rPr>
        <w:t xml:space="preserve">Many people over the past 2,000 years have forecast a date for the imminent return of Christ, so </w:t>
      </w:r>
      <w:r w:rsidR="003C5E01" w:rsidRPr="006C1031">
        <w:rPr>
          <w:sz w:val="24"/>
          <w:szCs w:val="24"/>
          <w:lang w:val="en-NZ"/>
        </w:rPr>
        <w:t>far,</w:t>
      </w:r>
      <w:r w:rsidRPr="006C1031">
        <w:rPr>
          <w:sz w:val="24"/>
          <w:szCs w:val="24"/>
          <w:lang w:val="en-NZ"/>
        </w:rPr>
        <w:t xml:space="preserve"> they have all been incorrect.</w:t>
      </w:r>
      <w:r w:rsidR="00DC7FFB">
        <w:rPr>
          <w:sz w:val="24"/>
          <w:szCs w:val="24"/>
          <w:lang w:val="en-NZ"/>
        </w:rPr>
        <w:t xml:space="preserve"> </w:t>
      </w:r>
      <w:r w:rsidRPr="006C1031">
        <w:rPr>
          <w:sz w:val="24"/>
          <w:szCs w:val="24"/>
          <w:lang w:val="en-NZ"/>
        </w:rPr>
        <w:t xml:space="preserve">Many people over the last few decades have predicted a housing market crash, a third world war or a catastrophic ‘extinction event’ for planet earth. So </w:t>
      </w:r>
      <w:r w:rsidR="003C5E01" w:rsidRPr="006C1031">
        <w:rPr>
          <w:sz w:val="24"/>
          <w:szCs w:val="24"/>
          <w:lang w:val="en-NZ"/>
        </w:rPr>
        <w:t>far,</w:t>
      </w:r>
      <w:r w:rsidRPr="006C1031">
        <w:rPr>
          <w:sz w:val="24"/>
          <w:szCs w:val="24"/>
          <w:lang w:val="en-NZ"/>
        </w:rPr>
        <w:t xml:space="preserve"> they have all missed the mark.</w:t>
      </w:r>
      <w:r w:rsidR="00DC7FFB">
        <w:rPr>
          <w:sz w:val="24"/>
          <w:szCs w:val="24"/>
          <w:lang w:val="en-NZ"/>
        </w:rPr>
        <w:t xml:space="preserve"> </w:t>
      </w:r>
      <w:r w:rsidRPr="006C1031">
        <w:rPr>
          <w:sz w:val="24"/>
          <w:szCs w:val="24"/>
          <w:lang w:val="en-NZ"/>
        </w:rPr>
        <w:t xml:space="preserve">Many people today speculate </w:t>
      </w:r>
      <w:r w:rsidR="00B2201A" w:rsidRPr="006C1031">
        <w:rPr>
          <w:sz w:val="24"/>
          <w:szCs w:val="24"/>
          <w:lang w:val="en-NZ"/>
        </w:rPr>
        <w:t>about where the COVID-19 pandemic is heading: soon to be an endemic disease like the flu? Likely to worsen again as new variants, more deadly than Omicron arise?</w:t>
      </w:r>
      <w:r w:rsidR="00DC7FFB">
        <w:rPr>
          <w:sz w:val="24"/>
          <w:szCs w:val="24"/>
          <w:lang w:val="en-NZ"/>
        </w:rPr>
        <w:t xml:space="preserve"> </w:t>
      </w:r>
      <w:r w:rsidR="00B2201A" w:rsidRPr="006C1031">
        <w:rPr>
          <w:sz w:val="24"/>
          <w:szCs w:val="24"/>
          <w:lang w:val="en-NZ"/>
        </w:rPr>
        <w:t>Who really knows? Only those who can see the future with precision accuracy.</w:t>
      </w:r>
      <w:r w:rsidR="00DC7FFB">
        <w:rPr>
          <w:sz w:val="24"/>
          <w:szCs w:val="24"/>
          <w:lang w:val="en-NZ"/>
        </w:rPr>
        <w:t xml:space="preserve"> </w:t>
      </w:r>
      <w:r w:rsidR="00B2201A" w:rsidRPr="006C1031">
        <w:rPr>
          <w:sz w:val="24"/>
          <w:szCs w:val="24"/>
          <w:lang w:val="en-NZ"/>
        </w:rPr>
        <w:t xml:space="preserve">No mere man or woman has that ability. We are fundamentally time-bound. What tomorrow will bring is a profound mystery to us all. There is no knowing with any solid certainty. </w:t>
      </w:r>
    </w:p>
    <w:p w14:paraId="1C3F7C63" w14:textId="1272F078" w:rsidR="00354ED5" w:rsidRPr="006C1031" w:rsidRDefault="00B2201A" w:rsidP="00295A43">
      <w:pPr>
        <w:spacing w:after="200" w:line="276" w:lineRule="auto"/>
        <w:rPr>
          <w:sz w:val="24"/>
          <w:szCs w:val="24"/>
          <w:lang w:val="en-NZ"/>
        </w:rPr>
      </w:pPr>
      <w:r w:rsidRPr="006C1031">
        <w:rPr>
          <w:sz w:val="24"/>
          <w:szCs w:val="24"/>
          <w:lang w:val="en-NZ"/>
        </w:rPr>
        <w:t>That is why Jesus, speaking to people like you and me, living in a broken world, said:</w:t>
      </w:r>
      <w:r w:rsidR="00DC7FFB">
        <w:rPr>
          <w:sz w:val="24"/>
          <w:szCs w:val="24"/>
          <w:lang w:val="en-NZ"/>
        </w:rPr>
        <w:t xml:space="preserve"> </w:t>
      </w:r>
      <w:r w:rsidRPr="006C1031">
        <w:rPr>
          <w:sz w:val="24"/>
          <w:szCs w:val="24"/>
          <w:lang w:val="en-NZ" w:eastAsia="ja-JP" w:bidi="he-IL"/>
        </w:rPr>
        <w:t>“</w:t>
      </w:r>
      <w:r w:rsidRPr="006C1031">
        <w:rPr>
          <w:i/>
          <w:sz w:val="24"/>
          <w:szCs w:val="24"/>
          <w:lang w:val="en-NZ" w:eastAsia="ja-JP" w:bidi="he-IL"/>
        </w:rPr>
        <w:t>do not be anxious about tomorrow, for tomorrow will be anxious for itself. Sufficient for the day is its own trouble</w:t>
      </w:r>
      <w:r w:rsidRPr="006C1031">
        <w:rPr>
          <w:sz w:val="24"/>
          <w:szCs w:val="24"/>
          <w:lang w:val="en-NZ" w:eastAsia="ja-JP" w:bidi="he-IL"/>
        </w:rPr>
        <w:t>” (Matt 6:34).</w:t>
      </w:r>
      <w:r w:rsidR="00516E45">
        <w:rPr>
          <w:sz w:val="24"/>
          <w:szCs w:val="24"/>
          <w:lang w:val="en-NZ" w:eastAsia="ja-JP" w:bidi="he-IL"/>
        </w:rPr>
        <w:t xml:space="preserve"> </w:t>
      </w:r>
      <w:r w:rsidR="00611C46" w:rsidRPr="006C1031">
        <w:rPr>
          <w:sz w:val="24"/>
          <w:szCs w:val="24"/>
          <w:lang w:val="en-NZ"/>
        </w:rPr>
        <w:t>We all exist with an ongoing uncertainty about the future to a greater or lesser degree.</w:t>
      </w:r>
      <w:r w:rsidR="00516E45">
        <w:rPr>
          <w:sz w:val="24"/>
          <w:szCs w:val="24"/>
          <w:lang w:val="en-NZ"/>
        </w:rPr>
        <w:t xml:space="preserve"> </w:t>
      </w:r>
      <w:r w:rsidR="000657F7" w:rsidRPr="006C1031">
        <w:rPr>
          <w:sz w:val="24"/>
          <w:szCs w:val="24"/>
          <w:lang w:val="en-NZ"/>
        </w:rPr>
        <w:t>However, w</w:t>
      </w:r>
      <w:r w:rsidR="00354ED5" w:rsidRPr="006C1031">
        <w:rPr>
          <w:sz w:val="24"/>
          <w:szCs w:val="24"/>
          <w:lang w:val="en-NZ"/>
        </w:rPr>
        <w:t>e can be absolutely sure than God will always act in a way that is entirely consistent with His perfect character. In the future, as in the past and in the present, God will always be righteous, truthful, trustworthy, merciful and gracious, slow to anger and abounding in steadfast love (Ps 103:8).</w:t>
      </w:r>
    </w:p>
    <w:p w14:paraId="3A0FB5EC" w14:textId="1332D1A5" w:rsidR="00AE1E35" w:rsidRPr="006C1031" w:rsidRDefault="003112B3" w:rsidP="00295A43">
      <w:pPr>
        <w:spacing w:after="200" w:line="276" w:lineRule="auto"/>
        <w:rPr>
          <w:sz w:val="24"/>
          <w:szCs w:val="24"/>
          <w:lang w:val="en-NZ"/>
        </w:rPr>
      </w:pPr>
      <w:r w:rsidRPr="006C1031">
        <w:rPr>
          <w:sz w:val="24"/>
          <w:szCs w:val="24"/>
          <w:lang w:val="en-NZ"/>
        </w:rPr>
        <w:lastRenderedPageBreak/>
        <w:t xml:space="preserve">However, we know from past history that God does not necessarily do the same things throughout all times. The </w:t>
      </w:r>
      <w:r w:rsidR="002F415A">
        <w:rPr>
          <w:sz w:val="24"/>
          <w:szCs w:val="24"/>
          <w:lang w:val="en-NZ"/>
        </w:rPr>
        <w:t>e</w:t>
      </w:r>
      <w:r w:rsidRPr="006C1031">
        <w:rPr>
          <w:sz w:val="24"/>
          <w:szCs w:val="24"/>
          <w:lang w:val="en-NZ"/>
        </w:rPr>
        <w:t>xodus from Egypt, the captivity of the Israelites in Babylon, the incarnation, life death and resurrection of Christ are all examples of God’s extraordinary activity whereby He sovereignly ‘</w:t>
      </w:r>
      <w:r w:rsidRPr="006C1031">
        <w:rPr>
          <w:i/>
          <w:sz w:val="24"/>
          <w:szCs w:val="24"/>
          <w:lang w:val="en-NZ"/>
        </w:rPr>
        <w:t>works all things according to the counsel of His will</w:t>
      </w:r>
      <w:r w:rsidRPr="006C1031">
        <w:rPr>
          <w:sz w:val="24"/>
          <w:szCs w:val="24"/>
          <w:lang w:val="en-NZ"/>
        </w:rPr>
        <w:t>’ (Eph 1:11).</w:t>
      </w:r>
      <w:r w:rsidR="00516E45">
        <w:rPr>
          <w:sz w:val="24"/>
          <w:szCs w:val="24"/>
          <w:lang w:val="en-NZ"/>
        </w:rPr>
        <w:t xml:space="preserve"> </w:t>
      </w:r>
      <w:r w:rsidR="00AE1E35" w:rsidRPr="006C1031">
        <w:rPr>
          <w:sz w:val="24"/>
          <w:szCs w:val="24"/>
          <w:lang w:val="en-NZ"/>
        </w:rPr>
        <w:t>The Protestant Reformation is another example of God’s unusual work in history.</w:t>
      </w:r>
    </w:p>
    <w:p w14:paraId="22549FDB" w14:textId="6776BD90" w:rsidR="008C78BA" w:rsidRPr="006C1031" w:rsidRDefault="00AE1E35" w:rsidP="007A6EE3">
      <w:pPr>
        <w:spacing w:line="276" w:lineRule="auto"/>
        <w:contextualSpacing/>
        <w:rPr>
          <w:sz w:val="24"/>
          <w:szCs w:val="24"/>
          <w:lang w:val="en-NZ"/>
        </w:rPr>
      </w:pPr>
      <w:r w:rsidRPr="006C1031">
        <w:rPr>
          <w:sz w:val="24"/>
          <w:szCs w:val="24"/>
          <w:lang w:val="en-NZ"/>
        </w:rPr>
        <w:t>During the time of the prophet Isaiah, the Lord declared that he would ‘</w:t>
      </w:r>
      <w:r w:rsidRPr="006C1031">
        <w:rPr>
          <w:i/>
          <w:sz w:val="24"/>
          <w:szCs w:val="24"/>
          <w:lang w:val="en-NZ"/>
        </w:rPr>
        <w:t>again do wonderful things with this people, with wonder upon wonder; and the wisdom of their wise men shall perish, and the discernment of their discerning men shall be hidden</w:t>
      </w:r>
      <w:r w:rsidRPr="006C1031">
        <w:rPr>
          <w:sz w:val="24"/>
          <w:szCs w:val="24"/>
          <w:lang w:val="en-NZ"/>
        </w:rPr>
        <w:t>’ (Isa 9:14).</w:t>
      </w:r>
      <w:r w:rsidR="003112B3" w:rsidRPr="006C1031">
        <w:rPr>
          <w:sz w:val="24"/>
          <w:szCs w:val="24"/>
          <w:lang w:val="en-NZ"/>
        </w:rPr>
        <w:t xml:space="preserve"> </w:t>
      </w:r>
      <w:r w:rsidR="00F77482" w:rsidRPr="006C1031">
        <w:rPr>
          <w:sz w:val="24"/>
          <w:szCs w:val="24"/>
          <w:lang w:val="en-NZ"/>
        </w:rPr>
        <w:t>Here the Lord reveals both His promise to rescue His people from bondage in Babylon, but also to continue to do unpredictable wonders to further the good purposes of His plan of salvation.</w:t>
      </w:r>
      <w:r w:rsidR="007A6EE3">
        <w:rPr>
          <w:sz w:val="24"/>
          <w:szCs w:val="24"/>
          <w:lang w:val="en-NZ"/>
        </w:rPr>
        <w:t xml:space="preserve"> </w:t>
      </w:r>
      <w:r w:rsidR="00F77482" w:rsidRPr="006C1031">
        <w:rPr>
          <w:sz w:val="24"/>
          <w:szCs w:val="24"/>
          <w:lang w:val="en-NZ"/>
        </w:rPr>
        <w:t>The Apostle Paul</w:t>
      </w:r>
      <w:r w:rsidR="00F365F9" w:rsidRPr="006C1031">
        <w:rPr>
          <w:sz w:val="24"/>
          <w:szCs w:val="24"/>
          <w:lang w:val="en-NZ"/>
        </w:rPr>
        <w:t xml:space="preserve"> picks up and quotes </w:t>
      </w:r>
      <w:r w:rsidR="008C78BA" w:rsidRPr="006C1031">
        <w:rPr>
          <w:sz w:val="24"/>
          <w:szCs w:val="24"/>
          <w:lang w:val="en-NZ"/>
        </w:rPr>
        <w:t>from Isaiah when he writes to the Corinthian church about wisdom and the gospel. This sermon captures the content of Canon’s of Dort Articles 3.4-3.6 under three points:</w:t>
      </w:r>
    </w:p>
    <w:p w14:paraId="23855AFE" w14:textId="77777777" w:rsidR="008C78BA" w:rsidRPr="006C1031" w:rsidRDefault="004E26A9" w:rsidP="007A6EE3">
      <w:pPr>
        <w:pStyle w:val="ListParagraph"/>
        <w:numPr>
          <w:ilvl w:val="0"/>
          <w:numId w:val="44"/>
        </w:numPr>
        <w:spacing w:after="200" w:line="276" w:lineRule="auto"/>
        <w:contextualSpacing/>
        <w:rPr>
          <w:sz w:val="24"/>
          <w:szCs w:val="24"/>
          <w:lang w:val="en-NZ"/>
        </w:rPr>
      </w:pPr>
      <w:r w:rsidRPr="006C1031">
        <w:rPr>
          <w:sz w:val="24"/>
          <w:szCs w:val="24"/>
          <w:lang w:val="en-NZ"/>
        </w:rPr>
        <w:t>The natural foolishness of mankind</w:t>
      </w:r>
    </w:p>
    <w:p w14:paraId="4E009239" w14:textId="77777777" w:rsidR="004E26A9" w:rsidRPr="006C1031" w:rsidRDefault="004E26A9" w:rsidP="007A6EE3">
      <w:pPr>
        <w:pStyle w:val="ListParagraph"/>
        <w:numPr>
          <w:ilvl w:val="0"/>
          <w:numId w:val="44"/>
        </w:numPr>
        <w:spacing w:after="200" w:line="276" w:lineRule="auto"/>
        <w:contextualSpacing/>
        <w:rPr>
          <w:sz w:val="24"/>
          <w:szCs w:val="24"/>
          <w:lang w:val="en-NZ"/>
        </w:rPr>
      </w:pPr>
      <w:r w:rsidRPr="006C1031">
        <w:rPr>
          <w:sz w:val="24"/>
          <w:szCs w:val="24"/>
          <w:lang w:val="en-NZ"/>
        </w:rPr>
        <w:t>The ineffectiveness of the good law</w:t>
      </w:r>
    </w:p>
    <w:p w14:paraId="06F66748" w14:textId="77777777" w:rsidR="004E26A9" w:rsidRPr="006C1031" w:rsidRDefault="004E26A9" w:rsidP="006C1031">
      <w:pPr>
        <w:pStyle w:val="ListParagraph"/>
        <w:numPr>
          <w:ilvl w:val="0"/>
          <w:numId w:val="44"/>
        </w:numPr>
        <w:spacing w:after="200" w:line="276" w:lineRule="auto"/>
        <w:rPr>
          <w:sz w:val="24"/>
          <w:szCs w:val="24"/>
          <w:lang w:val="en-NZ"/>
        </w:rPr>
      </w:pPr>
      <w:r w:rsidRPr="006C1031">
        <w:rPr>
          <w:sz w:val="24"/>
          <w:szCs w:val="24"/>
          <w:lang w:val="en-NZ"/>
        </w:rPr>
        <w:t>The power of the gospel to save</w:t>
      </w:r>
    </w:p>
    <w:p w14:paraId="35E4EF14" w14:textId="77777777" w:rsidR="00605DA0" w:rsidRPr="006C1031" w:rsidRDefault="00587AE7" w:rsidP="006C1031">
      <w:pPr>
        <w:pStyle w:val="ListParagraph"/>
        <w:numPr>
          <w:ilvl w:val="0"/>
          <w:numId w:val="45"/>
        </w:numPr>
        <w:spacing w:after="200" w:line="276" w:lineRule="auto"/>
        <w:jc w:val="both"/>
        <w:rPr>
          <w:b/>
          <w:sz w:val="24"/>
          <w:szCs w:val="24"/>
          <w:lang w:val="en-NZ"/>
        </w:rPr>
      </w:pPr>
      <w:r w:rsidRPr="006C1031">
        <w:rPr>
          <w:rFonts w:eastAsia="Calibri"/>
          <w:b/>
          <w:sz w:val="24"/>
          <w:szCs w:val="24"/>
          <w:lang w:val="en-NZ"/>
        </w:rPr>
        <w:t xml:space="preserve">The </w:t>
      </w:r>
      <w:r w:rsidR="00EF57F9" w:rsidRPr="006C1031">
        <w:rPr>
          <w:rFonts w:eastAsia="Calibri"/>
          <w:b/>
          <w:sz w:val="24"/>
          <w:szCs w:val="24"/>
          <w:lang w:val="en-NZ"/>
        </w:rPr>
        <w:t>natural foolishness of mankind</w:t>
      </w:r>
    </w:p>
    <w:p w14:paraId="6A5DF88F" w14:textId="199F5452" w:rsidR="00EF2C78" w:rsidRPr="006C1031" w:rsidRDefault="0030110F" w:rsidP="00295A43">
      <w:pPr>
        <w:spacing w:after="200" w:line="276" w:lineRule="auto"/>
        <w:rPr>
          <w:rFonts w:eastAsia="Calibri"/>
          <w:sz w:val="24"/>
          <w:szCs w:val="24"/>
          <w:lang w:val="en-NZ"/>
        </w:rPr>
      </w:pPr>
      <w:r w:rsidRPr="006C1031">
        <w:rPr>
          <w:rFonts w:eastAsia="Calibri"/>
          <w:sz w:val="24"/>
          <w:szCs w:val="24"/>
          <w:lang w:val="en-NZ"/>
        </w:rPr>
        <w:t>Paul asks the Corinthians ‘Where is the one who is wise?’</w:t>
      </w:r>
      <w:r w:rsidR="007A6EE3">
        <w:rPr>
          <w:rFonts w:eastAsia="Calibri"/>
          <w:sz w:val="24"/>
          <w:szCs w:val="24"/>
          <w:lang w:val="en-NZ"/>
        </w:rPr>
        <w:t xml:space="preserve"> </w:t>
      </w:r>
      <w:r w:rsidRPr="006C1031">
        <w:rPr>
          <w:rFonts w:eastAsia="Calibri"/>
          <w:sz w:val="24"/>
          <w:szCs w:val="24"/>
          <w:lang w:val="en-NZ"/>
        </w:rPr>
        <w:t xml:space="preserve">Back then people might have replied – </w:t>
      </w:r>
      <w:r w:rsidR="00FB1DB8" w:rsidRPr="006C1031">
        <w:rPr>
          <w:rFonts w:eastAsia="Calibri"/>
          <w:sz w:val="24"/>
          <w:szCs w:val="24"/>
          <w:lang w:val="en-NZ"/>
        </w:rPr>
        <w:t xml:space="preserve">the wise are </w:t>
      </w:r>
      <w:r w:rsidRPr="006C1031">
        <w:rPr>
          <w:rFonts w:eastAsia="Calibri"/>
          <w:sz w:val="24"/>
          <w:szCs w:val="24"/>
          <w:lang w:val="en-NZ"/>
        </w:rPr>
        <w:t>the virtuoso Greek orators who often taught crowds of people in public places. Or they might have thought of the Jewish scribes, steeped in the Old Testament Scriptures</w:t>
      </w:r>
      <w:r w:rsidR="002D1BF1">
        <w:rPr>
          <w:rFonts w:eastAsia="Calibri"/>
          <w:sz w:val="24"/>
          <w:szCs w:val="24"/>
          <w:lang w:val="en-NZ"/>
        </w:rPr>
        <w:t>,</w:t>
      </w:r>
      <w:r w:rsidR="00FB1DB8" w:rsidRPr="006C1031">
        <w:rPr>
          <w:rFonts w:eastAsia="Calibri"/>
          <w:sz w:val="24"/>
          <w:szCs w:val="24"/>
          <w:lang w:val="en-NZ"/>
        </w:rPr>
        <w:t xml:space="preserve"> as the wise ones</w:t>
      </w:r>
      <w:r w:rsidR="00EF2C78" w:rsidRPr="006C1031">
        <w:rPr>
          <w:rFonts w:eastAsia="Calibri"/>
          <w:sz w:val="24"/>
          <w:szCs w:val="24"/>
          <w:lang w:val="en-NZ"/>
        </w:rPr>
        <w:t>.</w:t>
      </w:r>
      <w:r w:rsidR="007A6EE3">
        <w:rPr>
          <w:rFonts w:eastAsia="Calibri"/>
          <w:sz w:val="24"/>
          <w:szCs w:val="24"/>
          <w:lang w:val="en-NZ"/>
        </w:rPr>
        <w:t xml:space="preserve"> </w:t>
      </w:r>
      <w:r w:rsidR="00EF2C78" w:rsidRPr="006C1031">
        <w:rPr>
          <w:rFonts w:eastAsia="Calibri"/>
          <w:sz w:val="24"/>
          <w:szCs w:val="24"/>
          <w:lang w:val="en-NZ"/>
        </w:rPr>
        <w:t xml:space="preserve">Today popular speakers with big followings on social media and podcasts may come to the minds of many. Names like Joe Rogan, Jordan Pedersen, Elon Musk, Robert Kiyosaki, or </w:t>
      </w:r>
      <w:r w:rsidR="00FB1DB8" w:rsidRPr="006C1031">
        <w:rPr>
          <w:rFonts w:eastAsia="Calibri"/>
          <w:sz w:val="24"/>
          <w:szCs w:val="24"/>
          <w:lang w:val="en-NZ"/>
        </w:rPr>
        <w:t xml:space="preserve">perhaps </w:t>
      </w:r>
      <w:r w:rsidR="00EF2C78" w:rsidRPr="006C1031">
        <w:rPr>
          <w:rFonts w:eastAsia="Calibri"/>
          <w:sz w:val="24"/>
          <w:szCs w:val="24"/>
          <w:lang w:val="en-NZ"/>
        </w:rPr>
        <w:t>Jeff Bezos.</w:t>
      </w:r>
      <w:r w:rsidR="00EB527A">
        <w:rPr>
          <w:rFonts w:eastAsia="Calibri"/>
          <w:sz w:val="24"/>
          <w:szCs w:val="24"/>
          <w:lang w:val="en-NZ"/>
        </w:rPr>
        <w:t xml:space="preserve"> </w:t>
      </w:r>
      <w:r w:rsidR="00EF2C78" w:rsidRPr="006C1031">
        <w:rPr>
          <w:rFonts w:eastAsia="Calibri"/>
          <w:sz w:val="24"/>
          <w:szCs w:val="24"/>
          <w:lang w:val="en-NZ"/>
        </w:rPr>
        <w:t>Paul writes “</w:t>
      </w:r>
      <w:r w:rsidR="00EF2C78" w:rsidRPr="006C1031">
        <w:rPr>
          <w:rFonts w:eastAsia="Calibri"/>
          <w:i/>
          <w:sz w:val="24"/>
          <w:szCs w:val="24"/>
          <w:lang w:val="en-NZ"/>
        </w:rPr>
        <w:t>Has not God made foolish the wisdom of the world?</w:t>
      </w:r>
      <w:r w:rsidR="00EF2C78" w:rsidRPr="006C1031">
        <w:rPr>
          <w:rFonts w:eastAsia="Calibri"/>
          <w:sz w:val="24"/>
          <w:szCs w:val="24"/>
          <w:lang w:val="en-NZ"/>
        </w:rPr>
        <w:t>”.</w:t>
      </w:r>
      <w:r w:rsidR="00EB527A">
        <w:rPr>
          <w:rFonts w:eastAsia="Calibri"/>
          <w:sz w:val="24"/>
          <w:szCs w:val="24"/>
          <w:lang w:val="en-NZ"/>
        </w:rPr>
        <w:t xml:space="preserve"> </w:t>
      </w:r>
      <w:r w:rsidR="00EF2C78" w:rsidRPr="006C1031">
        <w:rPr>
          <w:rFonts w:eastAsia="Calibri"/>
          <w:sz w:val="24"/>
          <w:szCs w:val="24"/>
          <w:lang w:val="en-NZ"/>
        </w:rPr>
        <w:t xml:space="preserve">Great men and women fall. Their predictions do not always become reality. They are usually people who have failed many times before they have found success in one area of </w:t>
      </w:r>
      <w:r w:rsidR="003C5E01" w:rsidRPr="006C1031">
        <w:rPr>
          <w:rFonts w:eastAsia="Calibri"/>
          <w:sz w:val="24"/>
          <w:szCs w:val="24"/>
          <w:lang w:val="en-NZ"/>
        </w:rPr>
        <w:t>endeavour</w:t>
      </w:r>
      <w:r w:rsidR="00EF2C78" w:rsidRPr="006C1031">
        <w:rPr>
          <w:rFonts w:eastAsia="Calibri"/>
          <w:sz w:val="24"/>
          <w:szCs w:val="24"/>
          <w:lang w:val="en-NZ"/>
        </w:rPr>
        <w:t>.</w:t>
      </w:r>
    </w:p>
    <w:p w14:paraId="141D5B6B" w14:textId="16A1ECA1" w:rsidR="009F2B5B" w:rsidRPr="006C1031" w:rsidRDefault="001C770B" w:rsidP="00295A43">
      <w:pPr>
        <w:spacing w:after="200" w:line="276" w:lineRule="auto"/>
        <w:rPr>
          <w:rFonts w:eastAsia="Calibri"/>
          <w:sz w:val="24"/>
          <w:szCs w:val="24"/>
          <w:lang w:val="en-NZ"/>
        </w:rPr>
      </w:pPr>
      <w:r w:rsidRPr="006C1031">
        <w:rPr>
          <w:rFonts w:eastAsia="Calibri"/>
          <w:sz w:val="24"/>
          <w:szCs w:val="24"/>
          <w:lang w:val="en-NZ"/>
        </w:rPr>
        <w:t xml:space="preserve">The focus of </w:t>
      </w:r>
      <w:r w:rsidR="009F2B5B" w:rsidRPr="006C1031">
        <w:rPr>
          <w:rFonts w:eastAsia="Calibri"/>
          <w:sz w:val="24"/>
          <w:szCs w:val="24"/>
          <w:lang w:val="en-NZ"/>
        </w:rPr>
        <w:t>1 Corinthians and of the Canons of Dort Article 3.4 is not wisdom in general, but more specifically, wisdom about who God is and what He has done, is doing and will do in the future.</w:t>
      </w:r>
      <w:r w:rsidR="00EB527A">
        <w:rPr>
          <w:rFonts w:eastAsia="Calibri"/>
          <w:sz w:val="24"/>
          <w:szCs w:val="24"/>
          <w:lang w:val="en-NZ"/>
        </w:rPr>
        <w:t xml:space="preserve"> </w:t>
      </w:r>
      <w:r w:rsidR="009F2B5B" w:rsidRPr="006C1031">
        <w:rPr>
          <w:rFonts w:eastAsia="Calibri"/>
          <w:sz w:val="24"/>
          <w:szCs w:val="24"/>
          <w:lang w:val="en-NZ"/>
        </w:rPr>
        <w:t>We are</w:t>
      </w:r>
      <w:r w:rsidR="005454EE" w:rsidRPr="006C1031">
        <w:rPr>
          <w:rFonts w:eastAsia="Calibri"/>
          <w:sz w:val="24"/>
          <w:szCs w:val="24"/>
          <w:lang w:val="en-NZ"/>
        </w:rPr>
        <w:t>,</w:t>
      </w:r>
      <w:r w:rsidR="009F2B5B" w:rsidRPr="006C1031">
        <w:rPr>
          <w:rFonts w:eastAsia="Calibri"/>
          <w:sz w:val="24"/>
          <w:szCs w:val="24"/>
          <w:lang w:val="en-NZ"/>
        </w:rPr>
        <w:t xml:space="preserve"> by nature</w:t>
      </w:r>
      <w:r w:rsidR="005454EE" w:rsidRPr="006C1031">
        <w:rPr>
          <w:rFonts w:eastAsia="Calibri"/>
          <w:sz w:val="24"/>
          <w:szCs w:val="24"/>
          <w:lang w:val="en-NZ"/>
        </w:rPr>
        <w:t>,</w:t>
      </w:r>
      <w:r w:rsidR="009F2B5B" w:rsidRPr="006C1031">
        <w:rPr>
          <w:rFonts w:eastAsia="Calibri"/>
          <w:sz w:val="24"/>
          <w:szCs w:val="24"/>
          <w:lang w:val="en-NZ"/>
        </w:rPr>
        <w:t xml:space="preserve"> able to observe this world and to arrive at conclusions about the way things work that can be helpful to scientific, medical and social development.</w:t>
      </w:r>
      <w:r w:rsidR="00EB527A">
        <w:rPr>
          <w:rFonts w:eastAsia="Calibri"/>
          <w:sz w:val="24"/>
          <w:szCs w:val="24"/>
          <w:lang w:val="en-NZ"/>
        </w:rPr>
        <w:t xml:space="preserve"> </w:t>
      </w:r>
      <w:r w:rsidR="005454EE" w:rsidRPr="006C1031">
        <w:rPr>
          <w:rFonts w:eastAsia="Calibri"/>
          <w:sz w:val="24"/>
          <w:szCs w:val="24"/>
          <w:lang w:val="en-NZ"/>
        </w:rPr>
        <w:t xml:space="preserve">By nature we are spiritual beings, </w:t>
      </w:r>
      <w:r w:rsidR="00FB1DB8" w:rsidRPr="006C1031">
        <w:rPr>
          <w:rFonts w:eastAsia="Calibri"/>
          <w:sz w:val="24"/>
          <w:szCs w:val="24"/>
          <w:lang w:val="en-NZ"/>
        </w:rPr>
        <w:t xml:space="preserve">who </w:t>
      </w:r>
      <w:r w:rsidR="005454EE" w:rsidRPr="006C1031">
        <w:rPr>
          <w:rFonts w:eastAsia="Calibri"/>
          <w:sz w:val="24"/>
          <w:szCs w:val="24"/>
          <w:lang w:val="en-NZ"/>
        </w:rPr>
        <w:t>although ‘</w:t>
      </w:r>
      <w:r w:rsidR="005454EE" w:rsidRPr="002D1BF1">
        <w:rPr>
          <w:rFonts w:eastAsia="Calibri"/>
          <w:i/>
          <w:sz w:val="24"/>
          <w:szCs w:val="24"/>
          <w:lang w:val="en-NZ"/>
        </w:rPr>
        <w:t>dead in our trespasses and sins</w:t>
      </w:r>
      <w:r w:rsidR="005454EE" w:rsidRPr="006C1031">
        <w:rPr>
          <w:rFonts w:eastAsia="Calibri"/>
          <w:sz w:val="24"/>
          <w:szCs w:val="24"/>
          <w:lang w:val="en-NZ"/>
        </w:rPr>
        <w:t>’ (Eph 2:1) yet still retain a moral conscience. In the words of Canons of Dort Art 3:4 this ‘light of nature’ enables us to know to some degree ‘</w:t>
      </w:r>
      <w:r w:rsidR="005454EE" w:rsidRPr="006C1031">
        <w:rPr>
          <w:rFonts w:eastAsia="Calibri"/>
          <w:i/>
          <w:sz w:val="24"/>
          <w:szCs w:val="24"/>
          <w:lang w:val="en-NZ"/>
        </w:rPr>
        <w:t>the difference between what is honourable and shameful, and shows some regard for virtue and outward order</w:t>
      </w:r>
      <w:r w:rsidR="005454EE" w:rsidRPr="006C1031">
        <w:rPr>
          <w:rFonts w:eastAsia="Calibri"/>
          <w:sz w:val="24"/>
          <w:szCs w:val="24"/>
          <w:lang w:val="en-NZ"/>
        </w:rPr>
        <w:t>’.</w:t>
      </w:r>
    </w:p>
    <w:p w14:paraId="05F22D0F" w14:textId="2E0BC13D" w:rsidR="005F4430" w:rsidRPr="006C1031" w:rsidRDefault="005454EE" w:rsidP="00295A43">
      <w:pPr>
        <w:spacing w:after="200" w:line="276" w:lineRule="auto"/>
        <w:rPr>
          <w:rFonts w:eastAsia="Calibri"/>
          <w:sz w:val="24"/>
          <w:szCs w:val="24"/>
          <w:lang w:val="en-NZ"/>
        </w:rPr>
      </w:pPr>
      <w:r w:rsidRPr="006C1031">
        <w:rPr>
          <w:rFonts w:eastAsia="Calibri"/>
          <w:sz w:val="24"/>
          <w:szCs w:val="24"/>
          <w:lang w:val="en-NZ"/>
        </w:rPr>
        <w:t>As we saw in the previous sermon in this series, ‘total depravity’ does not mean that we are as bad as we could possibly be, but rather that every part of us is affected by the Fall of our first ancestor Adam.</w:t>
      </w:r>
      <w:r w:rsidR="00EB527A">
        <w:rPr>
          <w:rFonts w:eastAsia="Calibri"/>
          <w:sz w:val="24"/>
          <w:szCs w:val="24"/>
          <w:lang w:val="en-NZ"/>
        </w:rPr>
        <w:t xml:space="preserve"> </w:t>
      </w:r>
      <w:r w:rsidR="005F4430" w:rsidRPr="006C1031">
        <w:rPr>
          <w:rFonts w:eastAsia="Calibri"/>
          <w:sz w:val="24"/>
          <w:szCs w:val="24"/>
          <w:lang w:val="en-NZ"/>
        </w:rPr>
        <w:t>There is one thing that total depravity makes us totally incapable of and that is ‘</w:t>
      </w:r>
      <w:r w:rsidR="005F4430" w:rsidRPr="006C1031">
        <w:rPr>
          <w:rFonts w:eastAsia="Calibri"/>
          <w:i/>
          <w:sz w:val="24"/>
          <w:szCs w:val="24"/>
          <w:lang w:val="en-NZ"/>
        </w:rPr>
        <w:t>arriving at the saving knowledge of God and true conversion</w:t>
      </w:r>
      <w:r w:rsidR="005F4430" w:rsidRPr="006C1031">
        <w:rPr>
          <w:rFonts w:eastAsia="Calibri"/>
          <w:sz w:val="24"/>
          <w:szCs w:val="24"/>
          <w:lang w:val="en-NZ"/>
        </w:rPr>
        <w:t>’.</w:t>
      </w:r>
      <w:r w:rsidR="00EB527A">
        <w:rPr>
          <w:rFonts w:eastAsia="Calibri"/>
          <w:sz w:val="24"/>
          <w:szCs w:val="24"/>
          <w:lang w:val="en-NZ"/>
        </w:rPr>
        <w:t xml:space="preserve"> </w:t>
      </w:r>
      <w:r w:rsidR="005F4430" w:rsidRPr="006C1031">
        <w:rPr>
          <w:rFonts w:eastAsia="Calibri"/>
          <w:sz w:val="24"/>
          <w:szCs w:val="24"/>
          <w:lang w:val="en-NZ"/>
        </w:rPr>
        <w:t xml:space="preserve">No matter how hard a person may try, how many clever and insightful thoughts they may have about God, however much Bible knowledge they may accumulate, they cannot </w:t>
      </w:r>
      <w:r w:rsidR="005F4430" w:rsidRPr="001123C3">
        <w:rPr>
          <w:rFonts w:eastAsia="Calibri"/>
          <w:sz w:val="24"/>
          <w:szCs w:val="24"/>
          <w:lang w:val="en-NZ"/>
        </w:rPr>
        <w:t>by themselves</w:t>
      </w:r>
      <w:r w:rsidR="005F4430" w:rsidRPr="006C1031">
        <w:rPr>
          <w:rFonts w:eastAsia="Calibri"/>
          <w:sz w:val="24"/>
          <w:szCs w:val="24"/>
          <w:lang w:val="en-NZ"/>
        </w:rPr>
        <w:t xml:space="preserve"> reach </w:t>
      </w:r>
      <w:r w:rsidR="00FB1DB8" w:rsidRPr="006C1031">
        <w:rPr>
          <w:rFonts w:eastAsia="Calibri"/>
          <w:sz w:val="24"/>
          <w:szCs w:val="24"/>
          <w:lang w:val="en-NZ"/>
        </w:rPr>
        <w:t>‘</w:t>
      </w:r>
      <w:r w:rsidR="005F4430" w:rsidRPr="006C1031">
        <w:rPr>
          <w:rFonts w:eastAsia="Calibri"/>
          <w:sz w:val="24"/>
          <w:szCs w:val="24"/>
          <w:lang w:val="en-NZ"/>
        </w:rPr>
        <w:t>upwards</w:t>
      </w:r>
      <w:r w:rsidR="00FB1DB8" w:rsidRPr="006C1031">
        <w:rPr>
          <w:rFonts w:eastAsia="Calibri"/>
          <w:sz w:val="24"/>
          <w:szCs w:val="24"/>
          <w:lang w:val="en-NZ"/>
        </w:rPr>
        <w:t>’</w:t>
      </w:r>
      <w:r w:rsidR="005F4430" w:rsidRPr="006C1031">
        <w:rPr>
          <w:rFonts w:eastAsia="Calibri"/>
          <w:sz w:val="24"/>
          <w:szCs w:val="24"/>
          <w:lang w:val="en-NZ"/>
        </w:rPr>
        <w:t xml:space="preserve"> to God and find Him.</w:t>
      </w:r>
    </w:p>
    <w:p w14:paraId="48D7EE00" w14:textId="527B2D39" w:rsidR="00594064" w:rsidRPr="006C1031" w:rsidRDefault="005F4430" w:rsidP="00295A43">
      <w:pPr>
        <w:spacing w:after="200" w:line="276" w:lineRule="auto"/>
        <w:rPr>
          <w:rFonts w:eastAsia="Calibri"/>
          <w:sz w:val="24"/>
          <w:szCs w:val="24"/>
          <w:lang w:val="en-NZ"/>
        </w:rPr>
      </w:pPr>
      <w:r w:rsidRPr="006C1031">
        <w:rPr>
          <w:rFonts w:eastAsia="Calibri"/>
          <w:sz w:val="24"/>
          <w:szCs w:val="24"/>
          <w:lang w:val="en-NZ"/>
        </w:rPr>
        <w:lastRenderedPageBreak/>
        <w:t>Paul describes natural wisdom as ‘</w:t>
      </w:r>
      <w:r w:rsidRPr="001123C3">
        <w:rPr>
          <w:rFonts w:eastAsia="Calibri"/>
          <w:i/>
          <w:sz w:val="24"/>
          <w:szCs w:val="24"/>
          <w:lang w:val="en-NZ"/>
        </w:rPr>
        <w:t>the wisdom of the world</w:t>
      </w:r>
      <w:r w:rsidRPr="006C1031">
        <w:rPr>
          <w:rFonts w:eastAsia="Calibri"/>
          <w:sz w:val="24"/>
          <w:szCs w:val="24"/>
          <w:lang w:val="en-NZ"/>
        </w:rPr>
        <w:t>’ which God has made foolish.</w:t>
      </w:r>
      <w:r w:rsidR="000C2591">
        <w:rPr>
          <w:rFonts w:eastAsia="Calibri"/>
          <w:sz w:val="24"/>
          <w:szCs w:val="24"/>
          <w:lang w:val="en-NZ"/>
        </w:rPr>
        <w:t xml:space="preserve"> </w:t>
      </w:r>
      <w:r w:rsidRPr="006C1031">
        <w:rPr>
          <w:rFonts w:eastAsia="Calibri"/>
          <w:sz w:val="24"/>
          <w:szCs w:val="24"/>
          <w:lang w:val="en-NZ"/>
        </w:rPr>
        <w:t>This does not mean that there have been no clever godless people who have lived but that we all naturally suppress the truth about God.</w:t>
      </w:r>
      <w:r w:rsidR="000C2591">
        <w:rPr>
          <w:rFonts w:eastAsia="Calibri"/>
          <w:sz w:val="24"/>
          <w:szCs w:val="24"/>
          <w:lang w:val="en-NZ"/>
        </w:rPr>
        <w:t xml:space="preserve"> </w:t>
      </w:r>
      <w:r w:rsidRPr="006C1031">
        <w:rPr>
          <w:rFonts w:eastAsia="Calibri"/>
          <w:sz w:val="24"/>
          <w:szCs w:val="24"/>
          <w:lang w:val="en-NZ"/>
        </w:rPr>
        <w:t xml:space="preserve">Think about it like this. I am not a very tall person. If I jump </w:t>
      </w:r>
      <w:r w:rsidR="004A6EF3" w:rsidRPr="006C1031">
        <w:rPr>
          <w:rFonts w:eastAsia="Calibri"/>
          <w:sz w:val="24"/>
          <w:szCs w:val="24"/>
          <w:lang w:val="en-NZ"/>
        </w:rPr>
        <w:t xml:space="preserve">without the aid of a trampoline or </w:t>
      </w:r>
      <w:r w:rsidR="003C5E01" w:rsidRPr="006C1031">
        <w:rPr>
          <w:rFonts w:eastAsia="Calibri"/>
          <w:sz w:val="24"/>
          <w:szCs w:val="24"/>
          <w:lang w:val="en-NZ"/>
        </w:rPr>
        <w:t>springboard,</w:t>
      </w:r>
      <w:r w:rsidR="004A6EF3" w:rsidRPr="006C1031">
        <w:rPr>
          <w:rFonts w:eastAsia="Calibri"/>
          <w:sz w:val="24"/>
          <w:szCs w:val="24"/>
          <w:lang w:val="en-NZ"/>
        </w:rPr>
        <w:t xml:space="preserve"> </w:t>
      </w:r>
      <w:r w:rsidRPr="006C1031">
        <w:rPr>
          <w:rFonts w:eastAsia="Calibri"/>
          <w:sz w:val="24"/>
          <w:szCs w:val="24"/>
          <w:lang w:val="en-NZ"/>
        </w:rPr>
        <w:t xml:space="preserve">I can get up to at least 2m, but not 2.5m. My physical upward reach is quite limited unless I have a ladder </w:t>
      </w:r>
      <w:r w:rsidR="004A6EF3" w:rsidRPr="006C1031">
        <w:rPr>
          <w:rFonts w:eastAsia="Calibri"/>
          <w:sz w:val="24"/>
          <w:szCs w:val="24"/>
          <w:lang w:val="en-NZ"/>
        </w:rPr>
        <w:t xml:space="preserve">a large mountain </w:t>
      </w:r>
      <w:r w:rsidRPr="006C1031">
        <w:rPr>
          <w:rFonts w:eastAsia="Calibri"/>
          <w:sz w:val="24"/>
          <w:szCs w:val="24"/>
          <w:lang w:val="en-NZ"/>
        </w:rPr>
        <w:t>or some other way of climbing higher.</w:t>
      </w:r>
      <w:r w:rsidR="000C2591">
        <w:rPr>
          <w:rFonts w:eastAsia="Calibri"/>
          <w:sz w:val="24"/>
          <w:szCs w:val="24"/>
          <w:lang w:val="en-NZ"/>
        </w:rPr>
        <w:t xml:space="preserve"> </w:t>
      </w:r>
      <w:r w:rsidR="00594064" w:rsidRPr="006C1031">
        <w:rPr>
          <w:rFonts w:eastAsia="Calibri"/>
          <w:sz w:val="24"/>
          <w:szCs w:val="24"/>
          <w:lang w:val="en-NZ"/>
        </w:rPr>
        <w:t>We vary in the height of our bodies with some being able to reach up more than others.</w:t>
      </w:r>
      <w:r w:rsidR="000C2591">
        <w:rPr>
          <w:rFonts w:eastAsia="Calibri"/>
          <w:sz w:val="24"/>
          <w:szCs w:val="24"/>
          <w:lang w:val="en-NZ"/>
        </w:rPr>
        <w:t xml:space="preserve"> </w:t>
      </w:r>
      <w:r w:rsidR="00594064" w:rsidRPr="006C1031">
        <w:rPr>
          <w:rFonts w:eastAsia="Calibri"/>
          <w:sz w:val="24"/>
          <w:szCs w:val="24"/>
          <w:lang w:val="en-NZ"/>
        </w:rPr>
        <w:t xml:space="preserve">I remember once having a 6ft </w:t>
      </w:r>
      <w:r w:rsidR="003C5E01" w:rsidRPr="006C1031">
        <w:rPr>
          <w:rFonts w:eastAsia="Calibri"/>
          <w:sz w:val="24"/>
          <w:szCs w:val="24"/>
          <w:lang w:val="en-NZ"/>
        </w:rPr>
        <w:t>6-inch</w:t>
      </w:r>
      <w:r w:rsidR="00594064" w:rsidRPr="006C1031">
        <w:rPr>
          <w:rFonts w:eastAsia="Calibri"/>
          <w:sz w:val="24"/>
          <w:szCs w:val="24"/>
          <w:lang w:val="en-NZ"/>
        </w:rPr>
        <w:t xml:space="preserve"> guy in our home who found something we’d lost many months before just lying on top of a high cabinet. He wasn’t even looking for it!</w:t>
      </w:r>
    </w:p>
    <w:p w14:paraId="4759C295" w14:textId="22C3D108" w:rsidR="007C1FB6" w:rsidRPr="006C1031" w:rsidRDefault="00594064" w:rsidP="00E86928">
      <w:pPr>
        <w:spacing w:after="200" w:line="276" w:lineRule="auto"/>
        <w:rPr>
          <w:rFonts w:eastAsia="Calibri"/>
          <w:sz w:val="24"/>
          <w:szCs w:val="24"/>
          <w:lang w:val="en-NZ"/>
        </w:rPr>
      </w:pPr>
      <w:r w:rsidRPr="006C1031">
        <w:rPr>
          <w:rFonts w:eastAsia="Calibri"/>
          <w:sz w:val="24"/>
          <w:szCs w:val="24"/>
          <w:lang w:val="en-NZ"/>
        </w:rPr>
        <w:t>Spiritually we are all have limited ‘reach’, ‘</w:t>
      </w:r>
      <w:r w:rsidRPr="00874185">
        <w:rPr>
          <w:rFonts w:eastAsia="Calibri"/>
          <w:i/>
          <w:sz w:val="24"/>
          <w:szCs w:val="24"/>
          <w:lang w:val="en-NZ"/>
        </w:rPr>
        <w:t>retaining some notions about God</w:t>
      </w:r>
      <w:r w:rsidRPr="006C1031">
        <w:rPr>
          <w:rFonts w:eastAsia="Calibri"/>
          <w:sz w:val="24"/>
          <w:szCs w:val="24"/>
          <w:lang w:val="en-NZ"/>
        </w:rPr>
        <w:t>’ but not being able to know Him in such a way that we can be saved.</w:t>
      </w:r>
      <w:r w:rsidR="000C2591">
        <w:rPr>
          <w:rFonts w:eastAsia="Calibri"/>
          <w:sz w:val="24"/>
          <w:szCs w:val="24"/>
          <w:lang w:val="en-NZ"/>
        </w:rPr>
        <w:t xml:space="preserve"> </w:t>
      </w:r>
      <w:r w:rsidR="007C1FB6" w:rsidRPr="006C1031">
        <w:rPr>
          <w:rFonts w:eastAsia="Calibri"/>
          <w:sz w:val="24"/>
          <w:szCs w:val="24"/>
          <w:lang w:val="en-NZ"/>
        </w:rPr>
        <w:t>The natural foolishness of mankind, when it comes to knowing God in a saving way, is the reason why ‘</w:t>
      </w:r>
      <w:r w:rsidR="007C1FB6" w:rsidRPr="006C1031">
        <w:rPr>
          <w:rFonts w:eastAsia="Calibri"/>
          <w:i/>
          <w:sz w:val="24"/>
          <w:szCs w:val="24"/>
          <w:lang w:val="en-NZ"/>
        </w:rPr>
        <w:t>the word of the cross is foll</w:t>
      </w:r>
      <w:r w:rsidR="007E78B5">
        <w:rPr>
          <w:rFonts w:eastAsia="Calibri"/>
          <w:i/>
          <w:sz w:val="24"/>
          <w:szCs w:val="24"/>
          <w:lang w:val="en-NZ"/>
        </w:rPr>
        <w:t>y</w:t>
      </w:r>
      <w:r w:rsidR="007C1FB6" w:rsidRPr="006C1031">
        <w:rPr>
          <w:rFonts w:eastAsia="Calibri"/>
          <w:i/>
          <w:sz w:val="24"/>
          <w:szCs w:val="24"/>
          <w:lang w:val="en-NZ"/>
        </w:rPr>
        <w:t xml:space="preserve"> to those who are perishing</w:t>
      </w:r>
      <w:r w:rsidR="007C1FB6" w:rsidRPr="006C1031">
        <w:rPr>
          <w:rFonts w:eastAsia="Calibri"/>
          <w:sz w:val="24"/>
          <w:szCs w:val="24"/>
          <w:lang w:val="en-NZ"/>
        </w:rPr>
        <w:t>’ (1 Cor 1:18).</w:t>
      </w:r>
      <w:r w:rsidR="00E86928">
        <w:rPr>
          <w:rFonts w:eastAsia="Calibri"/>
          <w:sz w:val="24"/>
          <w:szCs w:val="24"/>
          <w:lang w:val="en-NZ"/>
        </w:rPr>
        <w:t xml:space="preserve"> </w:t>
      </w:r>
      <w:r w:rsidR="007C1FB6" w:rsidRPr="006C1031">
        <w:rPr>
          <w:rFonts w:eastAsia="Calibri"/>
          <w:sz w:val="24"/>
          <w:szCs w:val="24"/>
          <w:lang w:val="en-NZ"/>
        </w:rPr>
        <w:t>The gospel makes no saving sense to the unbeliever without the divine help of God Himself.</w:t>
      </w:r>
      <w:r w:rsidR="00E86928">
        <w:rPr>
          <w:rFonts w:eastAsia="Calibri"/>
          <w:sz w:val="24"/>
          <w:szCs w:val="24"/>
          <w:lang w:val="en-NZ"/>
        </w:rPr>
        <w:t xml:space="preserve"> </w:t>
      </w:r>
      <w:r w:rsidR="007C1FB6" w:rsidRPr="006C1031">
        <w:rPr>
          <w:rFonts w:eastAsia="Calibri"/>
          <w:sz w:val="24"/>
          <w:szCs w:val="24"/>
          <w:lang w:val="en-NZ"/>
        </w:rPr>
        <w:t>It’s like a person who is drowning out at sea. There is a lifeboat coming towards them, they could reach out and grab a trailing rope that would lead them to safety, but they have no ability to recognise the lifeboat for what it is.</w:t>
      </w:r>
      <w:r w:rsidR="00E86928">
        <w:rPr>
          <w:rFonts w:eastAsia="Calibri"/>
          <w:sz w:val="24"/>
          <w:szCs w:val="24"/>
          <w:lang w:val="en-NZ"/>
        </w:rPr>
        <w:t xml:space="preserve"> </w:t>
      </w:r>
      <w:r w:rsidR="007C1FB6" w:rsidRPr="006C1031">
        <w:rPr>
          <w:rFonts w:eastAsia="Calibri"/>
          <w:sz w:val="24"/>
          <w:szCs w:val="24"/>
          <w:lang w:val="en-NZ"/>
        </w:rPr>
        <w:t>Perhaps to them it is just an annoying object distracting them from staying alive.</w:t>
      </w:r>
      <w:r w:rsidR="00E86928">
        <w:rPr>
          <w:rFonts w:eastAsia="Calibri"/>
          <w:sz w:val="24"/>
          <w:szCs w:val="24"/>
          <w:lang w:val="en-NZ"/>
        </w:rPr>
        <w:t xml:space="preserve"> </w:t>
      </w:r>
      <w:r w:rsidR="007C1FB6" w:rsidRPr="006C1031">
        <w:rPr>
          <w:rFonts w:eastAsia="Calibri"/>
          <w:sz w:val="24"/>
          <w:szCs w:val="24"/>
          <w:lang w:val="en-NZ"/>
        </w:rPr>
        <w:t>Perhaps to them it is not what they were expecting so they wait in the water for the ‘</w:t>
      </w:r>
      <w:r w:rsidR="007C1FB6" w:rsidRPr="00874185">
        <w:rPr>
          <w:rFonts w:eastAsia="Calibri"/>
          <w:i/>
          <w:sz w:val="24"/>
          <w:szCs w:val="24"/>
          <w:lang w:val="en-NZ"/>
        </w:rPr>
        <w:t>right kind of rescue to come along</w:t>
      </w:r>
      <w:r w:rsidR="007C1FB6" w:rsidRPr="006C1031">
        <w:rPr>
          <w:rFonts w:eastAsia="Calibri"/>
          <w:sz w:val="24"/>
          <w:szCs w:val="24"/>
          <w:lang w:val="en-NZ"/>
        </w:rPr>
        <w:t>’.</w:t>
      </w:r>
      <w:r w:rsidR="00E86928">
        <w:rPr>
          <w:rFonts w:eastAsia="Calibri"/>
          <w:sz w:val="24"/>
          <w:szCs w:val="24"/>
          <w:lang w:val="en-NZ"/>
        </w:rPr>
        <w:t xml:space="preserve"> </w:t>
      </w:r>
      <w:r w:rsidR="007C1FB6" w:rsidRPr="006C1031">
        <w:rPr>
          <w:rFonts w:eastAsia="Calibri"/>
          <w:sz w:val="24"/>
          <w:szCs w:val="24"/>
          <w:lang w:val="en-NZ"/>
        </w:rPr>
        <w:t>Perhaps they do not know that drowning is fatal so even the idea of needing to be rescued seems stupid to them.</w:t>
      </w:r>
    </w:p>
    <w:p w14:paraId="4124C7B9" w14:textId="02E9240E" w:rsidR="005F4430" w:rsidRPr="006C1031" w:rsidRDefault="007C1FB6" w:rsidP="00295A43">
      <w:pPr>
        <w:spacing w:after="200" w:line="276" w:lineRule="auto"/>
        <w:rPr>
          <w:rFonts w:eastAsia="Calibri"/>
          <w:sz w:val="24"/>
          <w:szCs w:val="24"/>
          <w:lang w:val="en-NZ"/>
        </w:rPr>
      </w:pPr>
      <w:r w:rsidRPr="006C1031">
        <w:rPr>
          <w:rFonts w:eastAsia="Calibri"/>
          <w:sz w:val="24"/>
          <w:szCs w:val="24"/>
          <w:lang w:val="en-NZ"/>
        </w:rPr>
        <w:t>Just as there are many different possible reasons why a drowning person would not be able to reach out and be rescued, so there are many reasons why people cannot reach out to God and be saved, but underneath all these is a lack of true wisdom.</w:t>
      </w:r>
      <w:r w:rsidR="00E86928">
        <w:rPr>
          <w:rFonts w:eastAsia="Calibri"/>
          <w:sz w:val="24"/>
          <w:szCs w:val="24"/>
          <w:lang w:val="en-NZ"/>
        </w:rPr>
        <w:t xml:space="preserve"> </w:t>
      </w:r>
      <w:r w:rsidRPr="006C1031">
        <w:rPr>
          <w:rFonts w:eastAsia="Calibri"/>
          <w:sz w:val="24"/>
          <w:szCs w:val="24"/>
          <w:lang w:val="en-NZ"/>
        </w:rPr>
        <w:t xml:space="preserve">Just as we say in the ‘T’ of TULIP that natural man is ‘totally depraved’ we could say </w:t>
      </w:r>
      <w:r w:rsidR="00E70290">
        <w:rPr>
          <w:rFonts w:eastAsia="Calibri"/>
          <w:sz w:val="24"/>
          <w:szCs w:val="24"/>
          <w:lang w:val="en-NZ"/>
        </w:rPr>
        <w:t xml:space="preserve">that </w:t>
      </w:r>
      <w:r w:rsidRPr="006C1031">
        <w:rPr>
          <w:rFonts w:eastAsia="Calibri"/>
          <w:sz w:val="24"/>
          <w:szCs w:val="24"/>
          <w:lang w:val="en-NZ"/>
        </w:rPr>
        <w:t xml:space="preserve">he or she is ‘totally foolish’ when it comes to </w:t>
      </w:r>
      <w:r w:rsidR="00307C33" w:rsidRPr="006C1031">
        <w:rPr>
          <w:rFonts w:eastAsia="Calibri"/>
          <w:sz w:val="24"/>
          <w:szCs w:val="24"/>
          <w:lang w:val="en-NZ"/>
        </w:rPr>
        <w:t>having sufficient wisdom to know God and to be saved.</w:t>
      </w:r>
      <w:r w:rsidR="007B1306">
        <w:rPr>
          <w:rFonts w:eastAsia="Calibri"/>
          <w:sz w:val="24"/>
          <w:szCs w:val="24"/>
          <w:lang w:val="en-NZ"/>
        </w:rPr>
        <w:t xml:space="preserve"> </w:t>
      </w:r>
      <w:r w:rsidR="00FE2B06" w:rsidRPr="006C1031">
        <w:rPr>
          <w:rFonts w:eastAsia="Calibri"/>
          <w:sz w:val="24"/>
          <w:szCs w:val="24"/>
          <w:lang w:val="en-NZ"/>
        </w:rPr>
        <w:t>The natural person cannot save themselves, nor can God’s law, which brings us to our second point:</w:t>
      </w:r>
      <w:r w:rsidR="005F4430" w:rsidRPr="006C1031">
        <w:rPr>
          <w:rFonts w:eastAsia="Calibri"/>
          <w:sz w:val="24"/>
          <w:szCs w:val="24"/>
          <w:lang w:val="en-NZ"/>
        </w:rPr>
        <w:t xml:space="preserve"> </w:t>
      </w:r>
    </w:p>
    <w:p w14:paraId="3B0EDF05" w14:textId="3F386425" w:rsidR="00605DA0" w:rsidRPr="006C1031" w:rsidRDefault="00605DA0" w:rsidP="006C1031">
      <w:pPr>
        <w:pStyle w:val="ListParagraph"/>
        <w:numPr>
          <w:ilvl w:val="0"/>
          <w:numId w:val="45"/>
        </w:numPr>
        <w:spacing w:after="200" w:line="276" w:lineRule="auto"/>
        <w:rPr>
          <w:b/>
          <w:sz w:val="24"/>
          <w:szCs w:val="24"/>
          <w:lang w:val="en-NZ"/>
        </w:rPr>
      </w:pPr>
      <w:r w:rsidRPr="006C1031">
        <w:rPr>
          <w:b/>
          <w:sz w:val="24"/>
          <w:szCs w:val="24"/>
          <w:lang w:val="en-NZ"/>
        </w:rPr>
        <w:t>The</w:t>
      </w:r>
      <w:r w:rsidR="00DF7666" w:rsidRPr="006C1031">
        <w:rPr>
          <w:b/>
          <w:sz w:val="24"/>
          <w:szCs w:val="24"/>
          <w:lang w:val="en-NZ"/>
        </w:rPr>
        <w:t xml:space="preserve"> </w:t>
      </w:r>
      <w:r w:rsidR="00EF57F9" w:rsidRPr="006C1031">
        <w:rPr>
          <w:b/>
          <w:sz w:val="24"/>
          <w:szCs w:val="24"/>
          <w:lang w:val="en-NZ"/>
        </w:rPr>
        <w:t>ineffectiveness of the good law</w:t>
      </w:r>
    </w:p>
    <w:p w14:paraId="00A23559" w14:textId="6FE988F1" w:rsidR="00B67F96" w:rsidRPr="00307AC1" w:rsidRDefault="00722EBD" w:rsidP="00307AC1">
      <w:pPr>
        <w:spacing w:after="200" w:line="276" w:lineRule="auto"/>
        <w:rPr>
          <w:sz w:val="24"/>
          <w:szCs w:val="24"/>
          <w:lang w:val="en-NZ"/>
        </w:rPr>
      </w:pPr>
      <w:r w:rsidRPr="00307AC1">
        <w:rPr>
          <w:sz w:val="24"/>
          <w:szCs w:val="24"/>
          <w:lang w:val="en-NZ"/>
        </w:rPr>
        <w:t>There are good laws and bad laws made by human governments and authorities, but having no law is never good.</w:t>
      </w:r>
      <w:r w:rsidR="007B1306">
        <w:rPr>
          <w:sz w:val="24"/>
          <w:szCs w:val="24"/>
          <w:lang w:val="en-NZ"/>
        </w:rPr>
        <w:t xml:space="preserve"> </w:t>
      </w:r>
      <w:r w:rsidRPr="00307AC1">
        <w:rPr>
          <w:sz w:val="24"/>
          <w:szCs w:val="24"/>
          <w:lang w:val="en-NZ"/>
        </w:rPr>
        <w:t xml:space="preserve">Lawlessness </w:t>
      </w:r>
      <w:r w:rsidR="00D12150" w:rsidRPr="00307AC1">
        <w:rPr>
          <w:sz w:val="24"/>
          <w:szCs w:val="24"/>
          <w:lang w:val="en-NZ"/>
        </w:rPr>
        <w:t xml:space="preserve">can be defined as </w:t>
      </w:r>
      <w:r w:rsidRPr="00307AC1">
        <w:rPr>
          <w:sz w:val="24"/>
          <w:szCs w:val="24"/>
          <w:lang w:val="en-NZ"/>
        </w:rPr>
        <w:t>‘</w:t>
      </w:r>
      <w:r w:rsidRPr="00D96FCB">
        <w:rPr>
          <w:i/>
          <w:sz w:val="24"/>
          <w:szCs w:val="24"/>
          <w:lang w:val="en-NZ"/>
        </w:rPr>
        <w:t>a state of disorder due to a disregard for the law</w:t>
      </w:r>
      <w:r w:rsidRPr="00307AC1">
        <w:rPr>
          <w:sz w:val="24"/>
          <w:szCs w:val="24"/>
          <w:lang w:val="en-NZ"/>
        </w:rPr>
        <w:t>’.</w:t>
      </w:r>
      <w:r w:rsidR="007B1306">
        <w:rPr>
          <w:sz w:val="24"/>
          <w:szCs w:val="24"/>
          <w:lang w:val="en-NZ"/>
        </w:rPr>
        <w:t xml:space="preserve"> </w:t>
      </w:r>
      <w:r w:rsidRPr="00307AC1">
        <w:rPr>
          <w:sz w:val="24"/>
          <w:szCs w:val="24"/>
          <w:lang w:val="en-NZ"/>
        </w:rPr>
        <w:t xml:space="preserve">When the good civil laws of a country are not regarded as binding by her citizens, chaos follows </w:t>
      </w:r>
      <w:r w:rsidR="00D12150" w:rsidRPr="00307AC1">
        <w:rPr>
          <w:sz w:val="24"/>
          <w:szCs w:val="24"/>
          <w:lang w:val="en-NZ"/>
        </w:rPr>
        <w:t xml:space="preserve">- </w:t>
      </w:r>
      <w:r w:rsidRPr="00307AC1">
        <w:rPr>
          <w:sz w:val="24"/>
          <w:szCs w:val="24"/>
          <w:lang w:val="en-NZ"/>
        </w:rPr>
        <w:t>with the oppression of the weak by the strong.</w:t>
      </w:r>
      <w:r w:rsidR="007B1306">
        <w:rPr>
          <w:sz w:val="24"/>
          <w:szCs w:val="24"/>
          <w:lang w:val="en-NZ"/>
        </w:rPr>
        <w:t xml:space="preserve"> </w:t>
      </w:r>
      <w:r w:rsidR="00B67F96" w:rsidRPr="00307AC1">
        <w:rPr>
          <w:sz w:val="24"/>
          <w:szCs w:val="24"/>
          <w:lang w:val="en-NZ"/>
        </w:rPr>
        <w:t>Society becomes a place where ‘survival of the fittest’ governs the outcome. The law-abiding and vulnerable become the victims of the lawless</w:t>
      </w:r>
      <w:r w:rsidR="006C2226" w:rsidRPr="00307AC1">
        <w:rPr>
          <w:sz w:val="24"/>
          <w:szCs w:val="24"/>
          <w:lang w:val="en-NZ"/>
        </w:rPr>
        <w:t xml:space="preserve"> and resilient</w:t>
      </w:r>
      <w:r w:rsidR="00B67F96" w:rsidRPr="00307AC1">
        <w:rPr>
          <w:sz w:val="24"/>
          <w:szCs w:val="24"/>
          <w:lang w:val="en-NZ"/>
        </w:rPr>
        <w:t>.</w:t>
      </w:r>
      <w:r w:rsidR="007B1306">
        <w:rPr>
          <w:sz w:val="24"/>
          <w:szCs w:val="24"/>
          <w:lang w:val="en-NZ"/>
        </w:rPr>
        <w:t xml:space="preserve"> </w:t>
      </w:r>
      <w:r w:rsidR="00B67F96" w:rsidRPr="00307AC1">
        <w:rPr>
          <w:sz w:val="24"/>
          <w:szCs w:val="24"/>
          <w:lang w:val="en-NZ"/>
        </w:rPr>
        <w:t xml:space="preserve">Human history has many examples of this anarchy. </w:t>
      </w:r>
      <w:r w:rsidR="006C2226" w:rsidRPr="00307AC1">
        <w:rPr>
          <w:sz w:val="24"/>
          <w:szCs w:val="24"/>
          <w:lang w:val="en-NZ"/>
        </w:rPr>
        <w:t>However, l</w:t>
      </w:r>
      <w:r w:rsidR="00B67F96" w:rsidRPr="00307AC1">
        <w:rPr>
          <w:sz w:val="24"/>
          <w:szCs w:val="24"/>
          <w:lang w:val="en-NZ"/>
        </w:rPr>
        <w:t>awlessness generally doesn’t last for long. Often an oppressive regime will assume authority and impose harsh law</w:t>
      </w:r>
      <w:r w:rsidR="00B925D3" w:rsidRPr="00307AC1">
        <w:rPr>
          <w:sz w:val="24"/>
          <w:szCs w:val="24"/>
          <w:lang w:val="en-NZ"/>
        </w:rPr>
        <w:t>s to restrict the freedoms of many.</w:t>
      </w:r>
    </w:p>
    <w:p w14:paraId="1B3A181E" w14:textId="355A0054" w:rsidR="005F0FC5" w:rsidRPr="00307AC1" w:rsidRDefault="00D12150" w:rsidP="00307AC1">
      <w:pPr>
        <w:spacing w:after="200" w:line="276" w:lineRule="auto"/>
        <w:rPr>
          <w:sz w:val="24"/>
          <w:szCs w:val="24"/>
          <w:lang w:val="en-NZ"/>
        </w:rPr>
      </w:pPr>
      <w:r w:rsidRPr="00307AC1">
        <w:rPr>
          <w:sz w:val="24"/>
          <w:szCs w:val="24"/>
          <w:lang w:val="en-NZ"/>
        </w:rPr>
        <w:t>Unlike the less than perfect laws imposed by civil governments, God’s Law is entirely good and right.</w:t>
      </w:r>
      <w:r w:rsidR="00F71945" w:rsidRPr="00307AC1">
        <w:rPr>
          <w:sz w:val="24"/>
          <w:szCs w:val="24"/>
          <w:lang w:val="en-NZ"/>
        </w:rPr>
        <w:t xml:space="preserve"> That is exactly what we would expect because God Himself is perfectly good and righteous.</w:t>
      </w:r>
      <w:r w:rsidR="007B1306">
        <w:rPr>
          <w:sz w:val="24"/>
          <w:szCs w:val="24"/>
          <w:lang w:val="en-NZ"/>
        </w:rPr>
        <w:t xml:space="preserve"> </w:t>
      </w:r>
      <w:r w:rsidRPr="00307AC1">
        <w:rPr>
          <w:sz w:val="24"/>
          <w:szCs w:val="24"/>
          <w:lang w:val="en-NZ"/>
        </w:rPr>
        <w:t>As the Apostle Paul declares in Romans 7:12 “</w:t>
      </w:r>
      <w:r w:rsidRPr="00307AC1">
        <w:rPr>
          <w:i/>
          <w:sz w:val="24"/>
          <w:szCs w:val="24"/>
          <w:lang w:val="en-NZ"/>
        </w:rPr>
        <w:t>The law is holy, and the commandment is holy and righteous and good</w:t>
      </w:r>
      <w:r w:rsidRPr="00307AC1">
        <w:rPr>
          <w:sz w:val="24"/>
          <w:szCs w:val="24"/>
          <w:lang w:val="en-NZ"/>
        </w:rPr>
        <w:t>”.</w:t>
      </w:r>
      <w:r w:rsidR="007B1306">
        <w:rPr>
          <w:sz w:val="24"/>
          <w:szCs w:val="24"/>
          <w:lang w:val="en-NZ"/>
        </w:rPr>
        <w:t xml:space="preserve"> </w:t>
      </w:r>
      <w:r w:rsidR="003B51F0" w:rsidRPr="00307AC1">
        <w:rPr>
          <w:sz w:val="24"/>
          <w:szCs w:val="24"/>
          <w:lang w:val="en-NZ"/>
        </w:rPr>
        <w:t xml:space="preserve">The law </w:t>
      </w:r>
      <w:r w:rsidR="005F0FC5" w:rsidRPr="00307AC1">
        <w:rPr>
          <w:sz w:val="24"/>
          <w:szCs w:val="24"/>
          <w:lang w:val="en-NZ"/>
        </w:rPr>
        <w:t>‘</w:t>
      </w:r>
      <w:r w:rsidR="003B51F0" w:rsidRPr="00307AC1">
        <w:rPr>
          <w:sz w:val="24"/>
          <w:szCs w:val="24"/>
          <w:lang w:val="en-NZ"/>
        </w:rPr>
        <w:t xml:space="preserve">convicts </w:t>
      </w:r>
      <w:r w:rsidR="005F0FC5" w:rsidRPr="00307AC1">
        <w:rPr>
          <w:sz w:val="24"/>
          <w:szCs w:val="24"/>
          <w:lang w:val="en-NZ"/>
        </w:rPr>
        <w:t>man of his guilt’ if he or she has sufficient moral conscience to recognise his or her failure.</w:t>
      </w:r>
      <w:r w:rsidR="00725195">
        <w:rPr>
          <w:sz w:val="24"/>
          <w:szCs w:val="24"/>
          <w:lang w:val="en-NZ"/>
        </w:rPr>
        <w:t xml:space="preserve"> </w:t>
      </w:r>
      <w:r w:rsidR="005F0FC5" w:rsidRPr="00307AC1">
        <w:rPr>
          <w:sz w:val="24"/>
          <w:szCs w:val="24"/>
          <w:lang w:val="en-NZ"/>
        </w:rPr>
        <w:t>However, without the aid of the Holy Spirit</w:t>
      </w:r>
      <w:r w:rsidR="00CD6C81" w:rsidRPr="00307AC1">
        <w:rPr>
          <w:sz w:val="24"/>
          <w:szCs w:val="24"/>
          <w:lang w:val="en-NZ"/>
        </w:rPr>
        <w:t>,</w:t>
      </w:r>
      <w:r w:rsidR="005F0FC5" w:rsidRPr="00307AC1">
        <w:rPr>
          <w:sz w:val="24"/>
          <w:szCs w:val="24"/>
          <w:lang w:val="en-NZ"/>
        </w:rPr>
        <w:t xml:space="preserve"> that awareness of sin is insufficient to drive a person to seek God</w:t>
      </w:r>
      <w:r w:rsidR="004635D1" w:rsidRPr="00307AC1">
        <w:rPr>
          <w:sz w:val="24"/>
          <w:szCs w:val="24"/>
          <w:lang w:val="en-NZ"/>
        </w:rPr>
        <w:t xml:space="preserve"> for </w:t>
      </w:r>
      <w:r w:rsidR="004635D1" w:rsidRPr="00307AC1">
        <w:rPr>
          <w:sz w:val="24"/>
          <w:szCs w:val="24"/>
          <w:lang w:val="en-NZ"/>
        </w:rPr>
        <w:lastRenderedPageBreak/>
        <w:t>salvation</w:t>
      </w:r>
      <w:r w:rsidR="005F0FC5" w:rsidRPr="00307AC1">
        <w:rPr>
          <w:sz w:val="24"/>
          <w:szCs w:val="24"/>
          <w:lang w:val="en-NZ"/>
        </w:rPr>
        <w:t>.</w:t>
      </w:r>
      <w:r w:rsidR="00725195">
        <w:rPr>
          <w:sz w:val="24"/>
          <w:szCs w:val="24"/>
          <w:lang w:val="en-NZ"/>
        </w:rPr>
        <w:t xml:space="preserve"> </w:t>
      </w:r>
      <w:r w:rsidR="00E412DB" w:rsidRPr="00307AC1">
        <w:rPr>
          <w:sz w:val="24"/>
          <w:szCs w:val="24"/>
          <w:lang w:val="en-NZ"/>
        </w:rPr>
        <w:t xml:space="preserve">The good law of God provides no remedy for dealing with sin and guilt neither does it give </w:t>
      </w:r>
      <w:r w:rsidR="00F71945" w:rsidRPr="00307AC1">
        <w:rPr>
          <w:sz w:val="24"/>
          <w:szCs w:val="24"/>
          <w:lang w:val="en-NZ"/>
        </w:rPr>
        <w:t xml:space="preserve">a person </w:t>
      </w:r>
      <w:r w:rsidR="00E412DB" w:rsidRPr="00307AC1">
        <w:rPr>
          <w:sz w:val="24"/>
          <w:szCs w:val="24"/>
          <w:lang w:val="en-NZ"/>
        </w:rPr>
        <w:t>power ‘</w:t>
      </w:r>
      <w:r w:rsidR="00E412DB" w:rsidRPr="000C4CFE">
        <w:rPr>
          <w:i/>
          <w:sz w:val="24"/>
          <w:szCs w:val="24"/>
          <w:lang w:val="en-NZ"/>
        </w:rPr>
        <w:t>to rise out of this misery</w:t>
      </w:r>
      <w:r w:rsidR="00E412DB" w:rsidRPr="00307AC1">
        <w:rPr>
          <w:sz w:val="24"/>
          <w:szCs w:val="24"/>
          <w:lang w:val="en-NZ"/>
        </w:rPr>
        <w:t>’.</w:t>
      </w:r>
    </w:p>
    <w:p w14:paraId="598A5E13" w14:textId="25C17314" w:rsidR="003F02D5" w:rsidRPr="00307AC1" w:rsidRDefault="00E412DB" w:rsidP="00307AC1">
      <w:pPr>
        <w:spacing w:after="200" w:line="276" w:lineRule="auto"/>
        <w:rPr>
          <w:sz w:val="24"/>
          <w:szCs w:val="24"/>
          <w:lang w:val="en-NZ"/>
        </w:rPr>
      </w:pPr>
      <w:r w:rsidRPr="00307AC1">
        <w:rPr>
          <w:sz w:val="24"/>
          <w:szCs w:val="24"/>
          <w:lang w:val="en-NZ"/>
        </w:rPr>
        <w:t>Many people in the past and today have sadly misunderstood the law</w:t>
      </w:r>
      <w:r w:rsidR="00F71945" w:rsidRPr="00307AC1">
        <w:rPr>
          <w:sz w:val="24"/>
          <w:szCs w:val="24"/>
          <w:lang w:val="en-NZ"/>
        </w:rPr>
        <w:t xml:space="preserve"> of God</w:t>
      </w:r>
      <w:r w:rsidRPr="00307AC1">
        <w:rPr>
          <w:sz w:val="24"/>
          <w:szCs w:val="24"/>
          <w:lang w:val="en-NZ"/>
        </w:rPr>
        <w:t>.</w:t>
      </w:r>
      <w:r w:rsidR="00725195">
        <w:rPr>
          <w:sz w:val="24"/>
          <w:szCs w:val="24"/>
          <w:lang w:val="en-NZ"/>
        </w:rPr>
        <w:t xml:space="preserve"> </w:t>
      </w:r>
      <w:r w:rsidRPr="00307AC1">
        <w:rPr>
          <w:sz w:val="24"/>
          <w:szCs w:val="24"/>
          <w:lang w:val="en-NZ"/>
        </w:rPr>
        <w:t xml:space="preserve">Much misery and deception </w:t>
      </w:r>
      <w:r w:rsidR="00FA163F" w:rsidRPr="00307AC1">
        <w:rPr>
          <w:sz w:val="24"/>
          <w:szCs w:val="24"/>
          <w:lang w:val="en-NZ"/>
        </w:rPr>
        <w:t>arise</w:t>
      </w:r>
      <w:r w:rsidRPr="00307AC1">
        <w:rPr>
          <w:sz w:val="24"/>
          <w:szCs w:val="24"/>
          <w:lang w:val="en-NZ"/>
        </w:rPr>
        <w:t xml:space="preserve"> when obedience to Divine Law is understood to be a pathway t</w:t>
      </w:r>
      <w:r w:rsidR="003F02D5" w:rsidRPr="00307AC1">
        <w:rPr>
          <w:sz w:val="24"/>
          <w:szCs w:val="24"/>
          <w:lang w:val="en-NZ"/>
        </w:rPr>
        <w:t xml:space="preserve">hat </w:t>
      </w:r>
      <w:r w:rsidR="00F71945" w:rsidRPr="00307AC1">
        <w:rPr>
          <w:sz w:val="24"/>
          <w:szCs w:val="24"/>
          <w:lang w:val="en-NZ"/>
        </w:rPr>
        <w:t xml:space="preserve">can </w:t>
      </w:r>
      <w:r w:rsidR="003F02D5" w:rsidRPr="00307AC1">
        <w:rPr>
          <w:sz w:val="24"/>
          <w:szCs w:val="24"/>
          <w:lang w:val="en-NZ"/>
        </w:rPr>
        <w:t>result in</w:t>
      </w:r>
      <w:r w:rsidRPr="00307AC1">
        <w:rPr>
          <w:sz w:val="24"/>
          <w:szCs w:val="24"/>
          <w:lang w:val="en-NZ"/>
        </w:rPr>
        <w:t xml:space="preserve"> acceptance by God</w:t>
      </w:r>
      <w:r w:rsidR="00F71945" w:rsidRPr="00307AC1">
        <w:rPr>
          <w:sz w:val="24"/>
          <w:szCs w:val="24"/>
          <w:lang w:val="en-NZ"/>
        </w:rPr>
        <w:t xml:space="preserve"> for the descendants of fallen Adam</w:t>
      </w:r>
      <w:r w:rsidRPr="00307AC1">
        <w:rPr>
          <w:sz w:val="24"/>
          <w:szCs w:val="24"/>
          <w:lang w:val="en-NZ"/>
        </w:rPr>
        <w:t>.</w:t>
      </w:r>
      <w:r w:rsidR="00725195">
        <w:rPr>
          <w:sz w:val="24"/>
          <w:szCs w:val="24"/>
          <w:lang w:val="en-NZ"/>
        </w:rPr>
        <w:t xml:space="preserve"> </w:t>
      </w:r>
      <w:r w:rsidR="003F02D5" w:rsidRPr="00307AC1">
        <w:rPr>
          <w:sz w:val="24"/>
          <w:szCs w:val="24"/>
          <w:lang w:val="en-NZ"/>
        </w:rPr>
        <w:t>Trying to be a good person in order to be saved is never successful because our natural selves always prevent us from full obedience and therefore from being complete law-keepers</w:t>
      </w:r>
      <w:r w:rsidR="00F71945" w:rsidRPr="00307AC1">
        <w:rPr>
          <w:sz w:val="24"/>
          <w:szCs w:val="24"/>
          <w:lang w:val="en-NZ"/>
        </w:rPr>
        <w:t xml:space="preserve"> (e.g. James 2:10)</w:t>
      </w:r>
      <w:r w:rsidR="003F02D5" w:rsidRPr="00307AC1">
        <w:rPr>
          <w:sz w:val="24"/>
          <w:szCs w:val="24"/>
          <w:lang w:val="en-NZ"/>
        </w:rPr>
        <w:t>.</w:t>
      </w:r>
      <w:r w:rsidR="00725195">
        <w:rPr>
          <w:sz w:val="24"/>
          <w:szCs w:val="24"/>
          <w:lang w:val="en-NZ"/>
        </w:rPr>
        <w:t xml:space="preserve"> </w:t>
      </w:r>
      <w:r w:rsidR="003F02D5" w:rsidRPr="00307AC1">
        <w:rPr>
          <w:sz w:val="24"/>
          <w:szCs w:val="24"/>
          <w:lang w:val="en-NZ"/>
        </w:rPr>
        <w:t xml:space="preserve">The Apostle Paul writes with open honesty as a struggling saint </w:t>
      </w:r>
      <w:r w:rsidR="003F02D5" w:rsidRPr="00307AC1">
        <w:rPr>
          <w:sz w:val="24"/>
          <w:szCs w:val="24"/>
          <w:lang w:val="en-NZ" w:eastAsia="ja-JP" w:bidi="he-IL"/>
        </w:rPr>
        <w:t>“</w:t>
      </w:r>
      <w:r w:rsidR="003F02D5" w:rsidRPr="00307AC1">
        <w:rPr>
          <w:i/>
          <w:sz w:val="24"/>
          <w:szCs w:val="24"/>
          <w:lang w:val="en-NZ" w:eastAsia="ja-JP" w:bidi="he-IL"/>
        </w:rPr>
        <w:t>For I do not do the good I want, but the evil I do not want is what I keep on doing</w:t>
      </w:r>
      <w:r w:rsidR="003F02D5" w:rsidRPr="00307AC1">
        <w:rPr>
          <w:sz w:val="24"/>
          <w:szCs w:val="24"/>
          <w:lang w:val="en-NZ" w:eastAsia="ja-JP" w:bidi="he-IL"/>
        </w:rPr>
        <w:t>” (Rom 7:19).</w:t>
      </w:r>
    </w:p>
    <w:p w14:paraId="12FA47C9" w14:textId="06259C0B" w:rsidR="00F71945" w:rsidRPr="00307AC1" w:rsidRDefault="00484D44" w:rsidP="00307AC1">
      <w:pPr>
        <w:spacing w:after="200" w:line="276" w:lineRule="auto"/>
        <w:rPr>
          <w:sz w:val="24"/>
          <w:szCs w:val="24"/>
          <w:lang w:val="en-NZ"/>
        </w:rPr>
      </w:pPr>
      <w:r w:rsidRPr="00307AC1">
        <w:rPr>
          <w:sz w:val="24"/>
          <w:szCs w:val="24"/>
          <w:lang w:val="en-NZ"/>
        </w:rPr>
        <w:t xml:space="preserve">If we preach, proclaim and teach a mere moralism for people to </w:t>
      </w:r>
      <w:r w:rsidR="006C2226" w:rsidRPr="00307AC1">
        <w:rPr>
          <w:sz w:val="24"/>
          <w:szCs w:val="24"/>
          <w:lang w:val="en-NZ"/>
        </w:rPr>
        <w:t>obey</w:t>
      </w:r>
      <w:r w:rsidRPr="00307AC1">
        <w:rPr>
          <w:sz w:val="24"/>
          <w:szCs w:val="24"/>
          <w:lang w:val="en-NZ"/>
        </w:rPr>
        <w:t xml:space="preserve"> then we are presenting a way of salvation that no person can </w:t>
      </w:r>
      <w:r w:rsidR="006C2226" w:rsidRPr="00307AC1">
        <w:rPr>
          <w:sz w:val="24"/>
          <w:szCs w:val="24"/>
          <w:lang w:val="en-NZ"/>
        </w:rPr>
        <w:t>follow</w:t>
      </w:r>
      <w:r w:rsidR="00093A7B">
        <w:rPr>
          <w:sz w:val="24"/>
          <w:szCs w:val="24"/>
          <w:lang w:val="en-NZ"/>
        </w:rPr>
        <w:t xml:space="preserve"> for their spiritual good</w:t>
      </w:r>
      <w:r w:rsidRPr="00307AC1">
        <w:rPr>
          <w:sz w:val="24"/>
          <w:szCs w:val="24"/>
          <w:lang w:val="en-NZ"/>
        </w:rPr>
        <w:t>.</w:t>
      </w:r>
      <w:r w:rsidR="00523CB5">
        <w:rPr>
          <w:sz w:val="24"/>
          <w:szCs w:val="24"/>
          <w:lang w:val="en-NZ"/>
        </w:rPr>
        <w:t xml:space="preserve"> </w:t>
      </w:r>
      <w:r w:rsidRPr="00307AC1">
        <w:rPr>
          <w:sz w:val="24"/>
          <w:szCs w:val="24"/>
          <w:lang w:val="en-NZ"/>
        </w:rPr>
        <w:t>The best that a person can do is to reduce the standard of God’s law to a level that they can reach or</w:t>
      </w:r>
      <w:r w:rsidR="00523CB5">
        <w:rPr>
          <w:sz w:val="24"/>
          <w:szCs w:val="24"/>
          <w:lang w:val="en-NZ"/>
        </w:rPr>
        <w:t xml:space="preserve"> t</w:t>
      </w:r>
      <w:r w:rsidRPr="00307AC1">
        <w:rPr>
          <w:sz w:val="24"/>
          <w:szCs w:val="24"/>
          <w:lang w:val="en-NZ"/>
        </w:rPr>
        <w:t xml:space="preserve">o ignore the </w:t>
      </w:r>
      <w:r w:rsidR="00F71945" w:rsidRPr="00307AC1">
        <w:rPr>
          <w:sz w:val="24"/>
          <w:szCs w:val="24"/>
          <w:lang w:val="en-NZ"/>
        </w:rPr>
        <w:t>actions, words, thoughts or motives that break God’s law and so pretend that they are in fact perfectly obedient.</w:t>
      </w:r>
      <w:r w:rsidR="00523CB5">
        <w:rPr>
          <w:sz w:val="24"/>
          <w:szCs w:val="24"/>
          <w:lang w:val="en-NZ"/>
        </w:rPr>
        <w:t xml:space="preserve"> </w:t>
      </w:r>
      <w:r w:rsidR="00F71945" w:rsidRPr="00307AC1">
        <w:rPr>
          <w:sz w:val="24"/>
          <w:szCs w:val="24"/>
          <w:lang w:val="en-NZ"/>
        </w:rPr>
        <w:t>Deception and failure are the only outcomes when the law is believed to be a way of obtaining salvation.</w:t>
      </w:r>
      <w:r w:rsidR="00523CB5">
        <w:rPr>
          <w:sz w:val="24"/>
          <w:szCs w:val="24"/>
          <w:lang w:val="en-NZ"/>
        </w:rPr>
        <w:t xml:space="preserve"> </w:t>
      </w:r>
      <w:r w:rsidR="00F71945" w:rsidRPr="00307AC1">
        <w:rPr>
          <w:sz w:val="24"/>
          <w:szCs w:val="24"/>
          <w:lang w:val="en-NZ"/>
        </w:rPr>
        <w:t>Yet it is such an attractive idea to think that we are strong and wise and can ‘do religion well’. Pride, self-righteousness and boasting in ourselves remain hugely attractive to our fallen natures.</w:t>
      </w:r>
    </w:p>
    <w:p w14:paraId="6683297D" w14:textId="3AC68A29" w:rsidR="00156F53" w:rsidRPr="00307AC1" w:rsidRDefault="00F71945" w:rsidP="00307AC1">
      <w:pPr>
        <w:spacing w:after="200" w:line="276" w:lineRule="auto"/>
        <w:rPr>
          <w:sz w:val="24"/>
          <w:szCs w:val="24"/>
          <w:lang w:val="en-NZ"/>
        </w:rPr>
      </w:pPr>
      <w:r w:rsidRPr="00307AC1">
        <w:rPr>
          <w:sz w:val="24"/>
          <w:szCs w:val="24"/>
          <w:lang w:val="en-NZ"/>
        </w:rPr>
        <w:t>For us</w:t>
      </w:r>
      <w:r w:rsidR="00156F53" w:rsidRPr="00307AC1">
        <w:rPr>
          <w:sz w:val="24"/>
          <w:szCs w:val="24"/>
          <w:lang w:val="en-NZ"/>
        </w:rPr>
        <w:t>,</w:t>
      </w:r>
      <w:r w:rsidRPr="00307AC1">
        <w:rPr>
          <w:sz w:val="24"/>
          <w:szCs w:val="24"/>
          <w:lang w:val="en-NZ"/>
        </w:rPr>
        <w:t xml:space="preserve"> in our Reformed Churches where we wholeheartedly confess the doctrines of grace</w:t>
      </w:r>
      <w:r w:rsidR="00156F53" w:rsidRPr="00307AC1">
        <w:rPr>
          <w:sz w:val="24"/>
          <w:szCs w:val="24"/>
          <w:lang w:val="en-NZ"/>
        </w:rPr>
        <w:t>,</w:t>
      </w:r>
      <w:r w:rsidRPr="00307AC1">
        <w:rPr>
          <w:sz w:val="24"/>
          <w:szCs w:val="24"/>
          <w:lang w:val="en-NZ"/>
        </w:rPr>
        <w:t xml:space="preserve"> and profess the five solas: by Scripture alone, by faith alone, by grace alone, </w:t>
      </w:r>
      <w:r w:rsidR="00156F53" w:rsidRPr="00307AC1">
        <w:rPr>
          <w:sz w:val="24"/>
          <w:szCs w:val="24"/>
          <w:lang w:val="en-NZ"/>
        </w:rPr>
        <w:t>through Christ alone, for the glory of God alone, a ‘works</w:t>
      </w:r>
      <w:r w:rsidR="006C2226" w:rsidRPr="00307AC1">
        <w:rPr>
          <w:sz w:val="24"/>
          <w:szCs w:val="24"/>
          <w:lang w:val="en-NZ"/>
        </w:rPr>
        <w:t>-</w:t>
      </w:r>
      <w:r w:rsidR="00156F53" w:rsidRPr="00307AC1">
        <w:rPr>
          <w:sz w:val="24"/>
          <w:szCs w:val="24"/>
          <w:lang w:val="en-NZ"/>
        </w:rPr>
        <w:t>righteousness</w:t>
      </w:r>
      <w:r w:rsidR="006C2226" w:rsidRPr="00307AC1">
        <w:rPr>
          <w:sz w:val="24"/>
          <w:szCs w:val="24"/>
          <w:lang w:val="en-NZ"/>
        </w:rPr>
        <w:t>’</w:t>
      </w:r>
      <w:r w:rsidR="00156F53" w:rsidRPr="00307AC1">
        <w:rPr>
          <w:sz w:val="24"/>
          <w:szCs w:val="24"/>
          <w:lang w:val="en-NZ"/>
        </w:rPr>
        <w:t xml:space="preserve"> can creep in ‘through the back door’ of our minds.</w:t>
      </w:r>
      <w:r w:rsidR="00523CB5">
        <w:rPr>
          <w:sz w:val="24"/>
          <w:szCs w:val="24"/>
          <w:lang w:val="en-NZ"/>
        </w:rPr>
        <w:t xml:space="preserve"> </w:t>
      </w:r>
      <w:r w:rsidR="00156F53" w:rsidRPr="00307AC1">
        <w:rPr>
          <w:sz w:val="24"/>
          <w:szCs w:val="24"/>
          <w:lang w:val="en-NZ"/>
        </w:rPr>
        <w:t>Then we can begin to behave as though our partial obedience to the law is contributing to our salvation rather than that God enables us by His grace to do some law-keeping.</w:t>
      </w:r>
      <w:r w:rsidR="006779A3">
        <w:rPr>
          <w:sz w:val="24"/>
          <w:szCs w:val="24"/>
          <w:lang w:val="en-NZ"/>
        </w:rPr>
        <w:t xml:space="preserve"> </w:t>
      </w:r>
      <w:r w:rsidR="003E7A7F" w:rsidRPr="00307AC1">
        <w:rPr>
          <w:sz w:val="24"/>
          <w:szCs w:val="24"/>
          <w:lang w:val="en-NZ"/>
        </w:rPr>
        <w:t>The Canons of Dort uphold the inadequacy of the law to obtain saving grace from God and point us, as does the Word of God, to our need for the Gospel, which brings us to our third point:</w:t>
      </w:r>
    </w:p>
    <w:p w14:paraId="50DB8F3A" w14:textId="1C1F51B2" w:rsidR="00EF57F9" w:rsidRPr="006C1031" w:rsidRDefault="00EF57F9" w:rsidP="006C1031">
      <w:pPr>
        <w:pStyle w:val="ListParagraph"/>
        <w:numPr>
          <w:ilvl w:val="0"/>
          <w:numId w:val="45"/>
        </w:numPr>
        <w:spacing w:after="200" w:line="276" w:lineRule="auto"/>
        <w:rPr>
          <w:b/>
          <w:sz w:val="24"/>
          <w:szCs w:val="24"/>
          <w:lang w:val="en-NZ"/>
        </w:rPr>
      </w:pPr>
      <w:r w:rsidRPr="006C1031">
        <w:rPr>
          <w:b/>
          <w:sz w:val="24"/>
          <w:szCs w:val="24"/>
          <w:lang w:val="en-NZ"/>
        </w:rPr>
        <w:t>The power of the gospel to save</w:t>
      </w:r>
    </w:p>
    <w:p w14:paraId="6DAC500E" w14:textId="5EB146AE" w:rsidR="00BF60D8" w:rsidRPr="00307AC1" w:rsidRDefault="00194467" w:rsidP="00307AC1">
      <w:pPr>
        <w:spacing w:after="200" w:line="276" w:lineRule="auto"/>
        <w:rPr>
          <w:sz w:val="24"/>
          <w:szCs w:val="24"/>
          <w:lang w:val="en-NZ"/>
        </w:rPr>
      </w:pPr>
      <w:r w:rsidRPr="00307AC1">
        <w:rPr>
          <w:sz w:val="24"/>
          <w:szCs w:val="24"/>
          <w:lang w:val="en-NZ"/>
        </w:rPr>
        <w:t>Paul writes ‘</w:t>
      </w:r>
      <w:r w:rsidRPr="00307AC1">
        <w:rPr>
          <w:i/>
          <w:sz w:val="24"/>
          <w:szCs w:val="24"/>
          <w:lang w:val="en-NZ"/>
        </w:rPr>
        <w:t>it pleased God through the folly of what we preach to save those who believe</w:t>
      </w:r>
      <w:r w:rsidRPr="00307AC1">
        <w:rPr>
          <w:sz w:val="24"/>
          <w:szCs w:val="24"/>
          <w:lang w:val="en-NZ"/>
        </w:rPr>
        <w:t>’</w:t>
      </w:r>
      <w:r w:rsidR="00ED168A" w:rsidRPr="00307AC1">
        <w:rPr>
          <w:sz w:val="24"/>
          <w:szCs w:val="24"/>
          <w:lang w:val="en-NZ"/>
        </w:rPr>
        <w:t xml:space="preserve"> (1 Cor 1:21)</w:t>
      </w:r>
      <w:r w:rsidRPr="00307AC1">
        <w:rPr>
          <w:sz w:val="24"/>
          <w:szCs w:val="24"/>
          <w:lang w:val="en-NZ"/>
        </w:rPr>
        <w:t>.</w:t>
      </w:r>
      <w:r w:rsidR="006779A3">
        <w:rPr>
          <w:sz w:val="24"/>
          <w:szCs w:val="24"/>
          <w:lang w:val="en-NZ"/>
        </w:rPr>
        <w:t xml:space="preserve"> </w:t>
      </w:r>
      <w:r w:rsidR="00D25355" w:rsidRPr="00307AC1">
        <w:rPr>
          <w:sz w:val="24"/>
          <w:szCs w:val="24"/>
          <w:lang w:val="en-NZ"/>
        </w:rPr>
        <w:t>The Canons of Dort affirm the mysterious saving power of the gospel</w:t>
      </w:r>
      <w:r w:rsidR="00B962B7" w:rsidRPr="00307AC1">
        <w:rPr>
          <w:sz w:val="24"/>
          <w:szCs w:val="24"/>
          <w:lang w:val="en-NZ"/>
        </w:rPr>
        <w:t xml:space="preserve"> in Article 3:6 stating that God uses the ‘</w:t>
      </w:r>
      <w:r w:rsidR="00B962B7" w:rsidRPr="00093A7B">
        <w:rPr>
          <w:i/>
          <w:sz w:val="24"/>
          <w:szCs w:val="24"/>
          <w:lang w:val="en-NZ"/>
        </w:rPr>
        <w:t>power of the Holy Spirit through the word or ministry of reconciliation, which is the gospel of the Messiah</w:t>
      </w:r>
      <w:r w:rsidR="00B962B7" w:rsidRPr="00307AC1">
        <w:rPr>
          <w:sz w:val="24"/>
          <w:szCs w:val="24"/>
          <w:lang w:val="en-NZ"/>
        </w:rPr>
        <w:t>’ as the means ‘to save men who believe’:</w:t>
      </w:r>
      <w:r w:rsidR="006779A3">
        <w:rPr>
          <w:sz w:val="24"/>
          <w:szCs w:val="24"/>
          <w:lang w:val="en-NZ"/>
        </w:rPr>
        <w:t xml:space="preserve"> </w:t>
      </w:r>
      <w:r w:rsidR="001A2A21" w:rsidRPr="00307AC1">
        <w:rPr>
          <w:sz w:val="24"/>
          <w:szCs w:val="24"/>
          <w:lang w:val="en-NZ"/>
        </w:rPr>
        <w:t>This is why the gospel is the central message of the church and the essence of her existence.</w:t>
      </w:r>
      <w:r w:rsidR="006779A3">
        <w:rPr>
          <w:sz w:val="24"/>
          <w:szCs w:val="24"/>
          <w:lang w:val="en-NZ"/>
        </w:rPr>
        <w:t xml:space="preserve"> </w:t>
      </w:r>
      <w:r w:rsidR="001A2A21" w:rsidRPr="00307AC1">
        <w:rPr>
          <w:sz w:val="24"/>
          <w:szCs w:val="24"/>
          <w:lang w:val="en-NZ"/>
        </w:rPr>
        <w:t>This is why gospel preaching is essential.</w:t>
      </w:r>
      <w:r w:rsidR="00BF60D8" w:rsidRPr="00307AC1">
        <w:rPr>
          <w:sz w:val="24"/>
          <w:szCs w:val="24"/>
          <w:lang w:val="en-NZ"/>
        </w:rPr>
        <w:t xml:space="preserve"> I would describe it as an ‘essential service’ for </w:t>
      </w:r>
      <w:r w:rsidR="00414BB9">
        <w:rPr>
          <w:sz w:val="24"/>
          <w:szCs w:val="24"/>
          <w:lang w:val="en-NZ"/>
        </w:rPr>
        <w:t>fallen</w:t>
      </w:r>
      <w:r w:rsidR="00414BB9" w:rsidRPr="00307AC1">
        <w:rPr>
          <w:sz w:val="24"/>
          <w:szCs w:val="24"/>
          <w:lang w:val="en-NZ"/>
        </w:rPr>
        <w:t xml:space="preserve"> humanity</w:t>
      </w:r>
      <w:r w:rsidR="00BF60D8" w:rsidRPr="00307AC1">
        <w:rPr>
          <w:sz w:val="24"/>
          <w:szCs w:val="24"/>
          <w:lang w:val="en-NZ"/>
        </w:rPr>
        <w:t>.</w:t>
      </w:r>
    </w:p>
    <w:p w14:paraId="514D14EE" w14:textId="098C804F" w:rsidR="001A2A21" w:rsidRPr="00307AC1" w:rsidRDefault="001A2A21" w:rsidP="00307AC1">
      <w:pPr>
        <w:spacing w:after="200" w:line="276" w:lineRule="auto"/>
        <w:rPr>
          <w:sz w:val="24"/>
          <w:szCs w:val="24"/>
          <w:lang w:val="en-NZ"/>
        </w:rPr>
      </w:pPr>
      <w:r w:rsidRPr="00307AC1">
        <w:rPr>
          <w:sz w:val="24"/>
          <w:szCs w:val="24"/>
          <w:lang w:val="en-NZ"/>
        </w:rPr>
        <w:t xml:space="preserve">There are two different types of response when the ‘word of the cross’ is heard by people like us. These responses are ultimately determined by God’s sovereign decree of election to save some, but to leave others to the fate they </w:t>
      </w:r>
      <w:r w:rsidR="00FA163F" w:rsidRPr="00307AC1">
        <w:rPr>
          <w:sz w:val="24"/>
          <w:szCs w:val="24"/>
          <w:lang w:val="en-NZ"/>
        </w:rPr>
        <w:t>deserve</w:t>
      </w:r>
      <w:r w:rsidRPr="00307AC1">
        <w:rPr>
          <w:sz w:val="24"/>
          <w:szCs w:val="24"/>
          <w:lang w:val="en-NZ"/>
        </w:rPr>
        <w:t xml:space="preserve"> </w:t>
      </w:r>
      <w:r w:rsidR="00FA163F">
        <w:rPr>
          <w:sz w:val="24"/>
          <w:szCs w:val="24"/>
          <w:lang w:val="en-NZ"/>
        </w:rPr>
        <w:t xml:space="preserve">– </w:t>
      </w:r>
      <w:r w:rsidRPr="00307AC1">
        <w:rPr>
          <w:sz w:val="24"/>
          <w:szCs w:val="24"/>
          <w:lang w:val="en-NZ"/>
        </w:rPr>
        <w:t>eternal separation from Him.</w:t>
      </w:r>
      <w:r w:rsidR="006779A3">
        <w:rPr>
          <w:sz w:val="24"/>
          <w:szCs w:val="24"/>
          <w:lang w:val="en-NZ"/>
        </w:rPr>
        <w:t xml:space="preserve"> </w:t>
      </w:r>
      <w:r w:rsidRPr="00307AC1">
        <w:rPr>
          <w:sz w:val="24"/>
          <w:szCs w:val="24"/>
          <w:lang w:val="en-NZ"/>
        </w:rPr>
        <w:t>The two possible outcomes when a person hears the gospel are revealed consistently throughout the Bible, for example:</w:t>
      </w:r>
      <w:r w:rsidR="009E70F8">
        <w:rPr>
          <w:sz w:val="24"/>
          <w:szCs w:val="24"/>
          <w:lang w:val="en-NZ"/>
        </w:rPr>
        <w:t xml:space="preserve"> </w:t>
      </w:r>
      <w:r w:rsidR="00C52D13" w:rsidRPr="00307AC1">
        <w:rPr>
          <w:sz w:val="24"/>
          <w:szCs w:val="24"/>
          <w:lang w:val="en-NZ" w:eastAsia="ja-JP" w:bidi="he-IL"/>
        </w:rPr>
        <w:t xml:space="preserve">And he said </w:t>
      </w:r>
      <w:r w:rsidR="009E70F8">
        <w:rPr>
          <w:sz w:val="24"/>
          <w:szCs w:val="24"/>
          <w:lang w:val="en-NZ" w:eastAsia="ja-JP" w:bidi="he-IL"/>
        </w:rPr>
        <w:t>(</w:t>
      </w:r>
      <w:r w:rsidR="00C52D13" w:rsidRPr="00307AC1">
        <w:rPr>
          <w:sz w:val="24"/>
          <w:szCs w:val="24"/>
          <w:lang w:val="en-NZ" w:eastAsia="ja-JP" w:bidi="he-IL"/>
        </w:rPr>
        <w:t>to Isaiah</w:t>
      </w:r>
      <w:r w:rsidR="009E70F8">
        <w:rPr>
          <w:sz w:val="24"/>
          <w:szCs w:val="24"/>
          <w:lang w:val="en-NZ" w:eastAsia="ja-JP" w:bidi="he-IL"/>
        </w:rPr>
        <w:t>)</w:t>
      </w:r>
      <w:r w:rsidR="00C52D13" w:rsidRPr="00307AC1">
        <w:rPr>
          <w:sz w:val="24"/>
          <w:szCs w:val="24"/>
          <w:lang w:val="en-NZ" w:eastAsia="ja-JP" w:bidi="he-IL"/>
        </w:rPr>
        <w:t xml:space="preserve">, </w:t>
      </w:r>
      <w:r w:rsidR="00A51BE4">
        <w:rPr>
          <w:sz w:val="24"/>
          <w:szCs w:val="24"/>
          <w:lang w:val="en-NZ" w:eastAsia="ja-JP" w:bidi="he-IL"/>
        </w:rPr>
        <w:t>“</w:t>
      </w:r>
      <w:r w:rsidR="00C52D13" w:rsidRPr="009E70F8">
        <w:rPr>
          <w:i/>
          <w:iCs/>
          <w:sz w:val="24"/>
          <w:szCs w:val="24"/>
          <w:lang w:val="en-NZ" w:eastAsia="ja-JP" w:bidi="he-IL"/>
        </w:rPr>
        <w:t>Go, and say to this people:</w:t>
      </w:r>
      <w:r w:rsidR="00C52D13" w:rsidRPr="00307AC1">
        <w:rPr>
          <w:sz w:val="24"/>
          <w:szCs w:val="24"/>
          <w:lang w:val="en-NZ" w:eastAsia="ja-JP" w:bidi="he-IL"/>
        </w:rPr>
        <w:t xml:space="preserve"> </w:t>
      </w:r>
      <w:r w:rsidR="00A51BE4">
        <w:rPr>
          <w:sz w:val="24"/>
          <w:szCs w:val="24"/>
          <w:lang w:val="en-NZ" w:eastAsia="ja-JP" w:bidi="he-IL"/>
        </w:rPr>
        <w:t>‘</w:t>
      </w:r>
      <w:r w:rsidR="00C52D13" w:rsidRPr="00307AC1">
        <w:rPr>
          <w:i/>
          <w:sz w:val="24"/>
          <w:szCs w:val="24"/>
          <w:lang w:val="en-NZ" w:eastAsia="ja-JP" w:bidi="he-IL"/>
        </w:rPr>
        <w:t>Keep on hearing, but do not understand; keep on seeing, but do not perceive.</w:t>
      </w:r>
      <w:r w:rsidR="00A51BE4">
        <w:rPr>
          <w:i/>
          <w:sz w:val="24"/>
          <w:szCs w:val="24"/>
          <w:lang w:val="en-NZ" w:eastAsia="ja-JP" w:bidi="he-IL"/>
        </w:rPr>
        <w:t>’</w:t>
      </w:r>
      <w:r w:rsidR="00C52D13" w:rsidRPr="00307AC1">
        <w:rPr>
          <w:i/>
          <w:sz w:val="24"/>
          <w:szCs w:val="24"/>
          <w:lang w:val="en-NZ" w:eastAsia="ja-JP" w:bidi="he-IL"/>
        </w:rPr>
        <w:t xml:space="preserve"> Make the heart of this people dull, and their ears heavy, and blind their eyes; lest they see with their eyes, and hear with their ears, and understand with their hearts, and turn and be healed</w:t>
      </w:r>
      <w:r w:rsidR="00C52D13" w:rsidRPr="00307AC1">
        <w:rPr>
          <w:sz w:val="24"/>
          <w:szCs w:val="24"/>
          <w:lang w:val="en-NZ" w:eastAsia="ja-JP" w:bidi="he-IL"/>
        </w:rPr>
        <w:t>.</w:t>
      </w:r>
      <w:r w:rsidR="00A51BE4">
        <w:rPr>
          <w:sz w:val="24"/>
          <w:szCs w:val="24"/>
          <w:lang w:val="en-NZ" w:eastAsia="ja-JP" w:bidi="he-IL"/>
        </w:rPr>
        <w:t>”</w:t>
      </w:r>
      <w:r w:rsidR="00C52D13" w:rsidRPr="00307AC1">
        <w:rPr>
          <w:sz w:val="24"/>
          <w:szCs w:val="24"/>
          <w:lang w:val="en-NZ" w:eastAsia="ja-JP" w:bidi="he-IL"/>
        </w:rPr>
        <w:t xml:space="preserve"> (Isaiah 6:9-10).</w:t>
      </w:r>
    </w:p>
    <w:p w14:paraId="5B1A06CE" w14:textId="540D5234" w:rsidR="00E065DF" w:rsidRPr="00307AC1" w:rsidRDefault="00385A10" w:rsidP="00307AC1">
      <w:pPr>
        <w:spacing w:after="200" w:line="276" w:lineRule="auto"/>
        <w:rPr>
          <w:sz w:val="24"/>
          <w:szCs w:val="24"/>
          <w:lang w:val="en-NZ"/>
        </w:rPr>
      </w:pPr>
      <w:r w:rsidRPr="00307AC1">
        <w:rPr>
          <w:sz w:val="24"/>
          <w:szCs w:val="24"/>
          <w:lang w:val="en-NZ"/>
        </w:rPr>
        <w:lastRenderedPageBreak/>
        <w:t xml:space="preserve">Simeon declared to Mary </w:t>
      </w:r>
      <w:r w:rsidR="00A51BE4">
        <w:rPr>
          <w:sz w:val="24"/>
          <w:szCs w:val="24"/>
          <w:lang w:val="en-NZ" w:eastAsia="ja-JP" w:bidi="he-IL"/>
        </w:rPr>
        <w:t>“</w:t>
      </w:r>
      <w:r w:rsidRPr="00307AC1">
        <w:rPr>
          <w:i/>
          <w:sz w:val="24"/>
          <w:szCs w:val="24"/>
          <w:lang w:val="en-NZ" w:eastAsia="ja-JP" w:bidi="he-IL"/>
        </w:rPr>
        <w:t>Behold, this child is appointed for the fall and rising of many in Israel, and for a sign that is opposed… so that thoughts from many hearts may be revealed</w:t>
      </w:r>
      <w:r w:rsidR="00E065DF" w:rsidRPr="00307AC1">
        <w:rPr>
          <w:sz w:val="24"/>
          <w:szCs w:val="24"/>
          <w:lang w:val="en-NZ" w:eastAsia="ja-JP" w:bidi="he-IL"/>
        </w:rPr>
        <w:t>”</w:t>
      </w:r>
      <w:r w:rsidRPr="00307AC1">
        <w:rPr>
          <w:sz w:val="24"/>
          <w:szCs w:val="24"/>
          <w:lang w:val="en-NZ" w:eastAsia="ja-JP" w:bidi="he-IL"/>
        </w:rPr>
        <w:t xml:space="preserve"> (Luke 2:34-35).</w:t>
      </w:r>
      <w:r w:rsidR="00A51BE4">
        <w:rPr>
          <w:sz w:val="24"/>
          <w:szCs w:val="24"/>
          <w:lang w:val="en-NZ" w:eastAsia="ja-JP" w:bidi="he-IL"/>
        </w:rPr>
        <w:t xml:space="preserve"> </w:t>
      </w:r>
      <w:r w:rsidR="00E065DF" w:rsidRPr="00307AC1">
        <w:rPr>
          <w:sz w:val="24"/>
          <w:szCs w:val="24"/>
          <w:lang w:val="en-NZ" w:eastAsia="ja-JP" w:bidi="he-IL"/>
        </w:rPr>
        <w:t>Paul says of the gospel ministry “</w:t>
      </w:r>
      <w:r w:rsidR="00E065DF" w:rsidRPr="00307AC1">
        <w:rPr>
          <w:i/>
          <w:sz w:val="24"/>
          <w:szCs w:val="24"/>
          <w:lang w:val="en-NZ" w:eastAsia="ja-JP" w:bidi="he-IL"/>
        </w:rPr>
        <w:t xml:space="preserve">For we are the aroma of Christ to God among those who are being saved and among those who are </w:t>
      </w:r>
      <w:r w:rsidR="00FA163F" w:rsidRPr="00307AC1">
        <w:rPr>
          <w:i/>
          <w:sz w:val="24"/>
          <w:szCs w:val="24"/>
          <w:lang w:val="en-NZ" w:eastAsia="ja-JP" w:bidi="he-IL"/>
        </w:rPr>
        <w:t>perishing, to</w:t>
      </w:r>
      <w:r w:rsidR="00E065DF" w:rsidRPr="00307AC1">
        <w:rPr>
          <w:i/>
          <w:sz w:val="24"/>
          <w:szCs w:val="24"/>
          <w:lang w:val="en-NZ" w:eastAsia="ja-JP" w:bidi="he-IL"/>
        </w:rPr>
        <w:t xml:space="preserve"> one a fragrance from death to death, to the other a fragrance from life to life</w:t>
      </w:r>
      <w:r w:rsidR="00E065DF" w:rsidRPr="00307AC1">
        <w:rPr>
          <w:sz w:val="24"/>
          <w:szCs w:val="24"/>
          <w:lang w:val="en-NZ" w:eastAsia="ja-JP" w:bidi="he-IL"/>
        </w:rPr>
        <w:t>” (2 Cor 2:15-16).</w:t>
      </w:r>
    </w:p>
    <w:p w14:paraId="29A0386E" w14:textId="4D58771A" w:rsidR="00BF60D8" w:rsidRPr="00307AC1" w:rsidRDefault="00E065DF" w:rsidP="00307AC1">
      <w:pPr>
        <w:spacing w:after="200" w:line="276" w:lineRule="auto"/>
        <w:rPr>
          <w:sz w:val="24"/>
          <w:szCs w:val="24"/>
          <w:lang w:val="en-NZ"/>
        </w:rPr>
      </w:pPr>
      <w:r w:rsidRPr="00307AC1">
        <w:rPr>
          <w:sz w:val="24"/>
          <w:szCs w:val="24"/>
          <w:lang w:val="en-NZ"/>
        </w:rPr>
        <w:t>Our calling, brothers and sisters is to declare to those around us that human ideas about God, this world, our own nature and identity and the future are foolish unless they agree with God’s revealed truth.</w:t>
      </w:r>
      <w:r w:rsidR="00A51BE4">
        <w:rPr>
          <w:sz w:val="24"/>
          <w:szCs w:val="24"/>
          <w:lang w:val="en-NZ"/>
        </w:rPr>
        <w:t xml:space="preserve"> </w:t>
      </w:r>
      <w:r w:rsidRPr="00307AC1">
        <w:rPr>
          <w:sz w:val="24"/>
          <w:szCs w:val="24"/>
          <w:lang w:val="en-NZ"/>
        </w:rPr>
        <w:t>It doesn’t matter how well educated a person is, how high their position is in society or how morally exemplary their life appears to be, unless their faith is ultimately in Christ alone, they are ‘totally depraved’ and living in what God calls the foolish wisdom of the world.</w:t>
      </w:r>
      <w:r w:rsidR="00A51BE4">
        <w:rPr>
          <w:sz w:val="24"/>
          <w:szCs w:val="24"/>
          <w:lang w:val="en-NZ"/>
        </w:rPr>
        <w:t xml:space="preserve"> </w:t>
      </w:r>
      <w:r w:rsidRPr="00307AC1">
        <w:rPr>
          <w:sz w:val="24"/>
          <w:szCs w:val="24"/>
          <w:lang w:val="en-NZ"/>
        </w:rPr>
        <w:t>It doesn’t matter how mature a fellow Christian is, whether they serve in a prominent position in the church or how well they know the Scriptures, they remain partially depraved, having the remnant of an old nature that even though they strive to put it to death, yet remains active within them to a greater or lesser degree.</w:t>
      </w:r>
      <w:r w:rsidR="00A51BE4">
        <w:rPr>
          <w:sz w:val="24"/>
          <w:szCs w:val="24"/>
          <w:lang w:val="en-NZ"/>
        </w:rPr>
        <w:t xml:space="preserve"> </w:t>
      </w:r>
      <w:r w:rsidR="00BF60D8" w:rsidRPr="00307AC1">
        <w:rPr>
          <w:sz w:val="24"/>
          <w:szCs w:val="24"/>
          <w:lang w:val="en-NZ"/>
        </w:rPr>
        <w:t>It doesn’t matter how</w:t>
      </w:r>
      <w:r w:rsidR="00CE0B4F" w:rsidRPr="00307AC1">
        <w:rPr>
          <w:sz w:val="24"/>
          <w:szCs w:val="24"/>
          <w:lang w:val="en-NZ"/>
        </w:rPr>
        <w:t xml:space="preserve"> upstanding and moral a person is they are not able to fully obey God’s Law. In this the Law shows the person with eyes to see that we all need God’s grace.</w:t>
      </w:r>
    </w:p>
    <w:p w14:paraId="69040571" w14:textId="7CBE3C54" w:rsidR="001D33BF" w:rsidRPr="00307AC1" w:rsidRDefault="00E065DF" w:rsidP="00307AC1">
      <w:pPr>
        <w:spacing w:after="200" w:line="276" w:lineRule="auto"/>
        <w:rPr>
          <w:sz w:val="24"/>
          <w:szCs w:val="24"/>
          <w:lang w:val="en-NZ"/>
        </w:rPr>
      </w:pPr>
      <w:r w:rsidRPr="00307AC1">
        <w:rPr>
          <w:sz w:val="24"/>
          <w:szCs w:val="24"/>
          <w:lang w:val="en-NZ"/>
        </w:rPr>
        <w:t xml:space="preserve">We all need to regularly hear the gospel, to know and </w:t>
      </w:r>
      <w:r w:rsidR="004E3876">
        <w:rPr>
          <w:sz w:val="24"/>
          <w:szCs w:val="24"/>
          <w:lang w:val="en-NZ"/>
        </w:rPr>
        <w:t xml:space="preserve">to </w:t>
      </w:r>
      <w:r w:rsidRPr="00307AC1">
        <w:rPr>
          <w:sz w:val="24"/>
          <w:szCs w:val="24"/>
          <w:lang w:val="en-NZ"/>
        </w:rPr>
        <w:t>be reminded of God’s power of salvation through His Word accompanied by His Spirit.</w:t>
      </w:r>
      <w:r w:rsidR="00A51BE4">
        <w:rPr>
          <w:sz w:val="24"/>
          <w:szCs w:val="24"/>
          <w:lang w:val="en-NZ"/>
        </w:rPr>
        <w:t xml:space="preserve"> </w:t>
      </w:r>
      <w:r w:rsidRPr="00307AC1">
        <w:rPr>
          <w:sz w:val="24"/>
          <w:szCs w:val="24"/>
          <w:lang w:val="en-NZ"/>
        </w:rPr>
        <w:t>We who believe have faith</w:t>
      </w:r>
      <w:r w:rsidR="00A01FB4" w:rsidRPr="00307AC1">
        <w:rPr>
          <w:sz w:val="24"/>
          <w:szCs w:val="24"/>
          <w:lang w:val="en-NZ"/>
        </w:rPr>
        <w:t xml:space="preserve"> ‘</w:t>
      </w:r>
      <w:r w:rsidR="00A01FB4" w:rsidRPr="00307AC1">
        <w:rPr>
          <w:i/>
          <w:sz w:val="24"/>
          <w:szCs w:val="24"/>
          <w:lang w:val="en-NZ"/>
        </w:rPr>
        <w:t>the assurance of things hoped for, the conviction of things not seen</w:t>
      </w:r>
      <w:r w:rsidR="00A01FB4" w:rsidRPr="00307AC1">
        <w:rPr>
          <w:sz w:val="24"/>
          <w:szCs w:val="24"/>
          <w:lang w:val="en-NZ"/>
        </w:rPr>
        <w:t>’ (Heb 11:1).</w:t>
      </w:r>
      <w:r w:rsidR="00A51BE4">
        <w:rPr>
          <w:sz w:val="24"/>
          <w:szCs w:val="24"/>
          <w:lang w:val="en-NZ"/>
        </w:rPr>
        <w:t xml:space="preserve"> </w:t>
      </w:r>
      <w:r w:rsidR="001D33BF" w:rsidRPr="00307AC1">
        <w:rPr>
          <w:sz w:val="24"/>
          <w:szCs w:val="24"/>
          <w:lang w:val="en-NZ"/>
        </w:rPr>
        <w:t>We have not yet seen the Lord Jesus in the flesh, face to face, yet we believe the gospel, the power of God, the ‘word of the cross’.</w:t>
      </w:r>
      <w:r w:rsidR="00A51BE4">
        <w:rPr>
          <w:sz w:val="24"/>
          <w:szCs w:val="24"/>
          <w:lang w:val="en-NZ"/>
        </w:rPr>
        <w:t xml:space="preserve"> </w:t>
      </w:r>
      <w:r w:rsidR="001D33BF" w:rsidRPr="00307AC1">
        <w:rPr>
          <w:sz w:val="24"/>
          <w:szCs w:val="24"/>
          <w:lang w:val="en-NZ"/>
        </w:rPr>
        <w:t>Likewise God’s elect in Old Testament times</w:t>
      </w:r>
      <w:r w:rsidR="00241A7C">
        <w:rPr>
          <w:sz w:val="24"/>
          <w:szCs w:val="24"/>
          <w:lang w:val="en-NZ"/>
        </w:rPr>
        <w:t>, people</w:t>
      </w:r>
      <w:r w:rsidR="001D33BF" w:rsidRPr="00307AC1">
        <w:rPr>
          <w:sz w:val="24"/>
          <w:szCs w:val="24"/>
          <w:lang w:val="en-NZ"/>
        </w:rPr>
        <w:t xml:space="preserve"> like Abraham, Jacob, Moses and Elijah also have not seen Christ. ‘</w:t>
      </w:r>
      <w:r w:rsidR="001D33BF" w:rsidRPr="00307AC1">
        <w:rPr>
          <w:i/>
          <w:sz w:val="24"/>
          <w:szCs w:val="24"/>
          <w:lang w:val="en-NZ"/>
        </w:rPr>
        <w:t>They died in faith, not having received the things promised but having seen them and greeted them from afar</w:t>
      </w:r>
      <w:r w:rsidR="001D33BF" w:rsidRPr="00307AC1">
        <w:rPr>
          <w:sz w:val="24"/>
          <w:szCs w:val="24"/>
          <w:lang w:val="en-NZ"/>
        </w:rPr>
        <w:t>’ (Heb 11:13).</w:t>
      </w:r>
    </w:p>
    <w:p w14:paraId="08A90492" w14:textId="5F9CBCCB" w:rsidR="00E73520" w:rsidRPr="00307AC1" w:rsidRDefault="00E73520" w:rsidP="00307AC1">
      <w:pPr>
        <w:spacing w:after="200" w:line="276" w:lineRule="auto"/>
        <w:rPr>
          <w:sz w:val="24"/>
          <w:szCs w:val="24"/>
          <w:lang w:val="en-NZ"/>
        </w:rPr>
      </w:pPr>
      <w:r w:rsidRPr="00307AC1">
        <w:rPr>
          <w:sz w:val="24"/>
          <w:szCs w:val="24"/>
          <w:lang w:val="en-NZ"/>
        </w:rPr>
        <w:t>The Canons of Dort confirm the teaching of Scripture that God saves His people by the gospel ‘</w:t>
      </w:r>
      <w:r w:rsidRPr="00241A7C">
        <w:rPr>
          <w:i/>
          <w:sz w:val="24"/>
          <w:szCs w:val="24"/>
          <w:lang w:val="en-NZ"/>
        </w:rPr>
        <w:t>both under the old and new dispensations</w:t>
      </w:r>
      <w:r w:rsidRPr="00307AC1">
        <w:rPr>
          <w:sz w:val="24"/>
          <w:szCs w:val="24"/>
          <w:lang w:val="en-NZ"/>
        </w:rPr>
        <w:t>’.</w:t>
      </w:r>
      <w:r w:rsidR="00A51BE4">
        <w:rPr>
          <w:sz w:val="24"/>
          <w:szCs w:val="24"/>
          <w:lang w:val="en-NZ"/>
        </w:rPr>
        <w:t xml:space="preserve"> </w:t>
      </w:r>
      <w:r w:rsidR="006528CC" w:rsidRPr="00307AC1">
        <w:rPr>
          <w:sz w:val="24"/>
          <w:szCs w:val="24"/>
          <w:lang w:val="en-NZ"/>
        </w:rPr>
        <w:t>There is</w:t>
      </w:r>
      <w:r w:rsidR="009F2203">
        <w:rPr>
          <w:sz w:val="24"/>
          <w:szCs w:val="24"/>
          <w:lang w:val="en-NZ"/>
        </w:rPr>
        <w:t>,</w:t>
      </w:r>
      <w:r w:rsidR="006528CC" w:rsidRPr="00307AC1">
        <w:rPr>
          <w:sz w:val="24"/>
          <w:szCs w:val="24"/>
          <w:lang w:val="en-NZ"/>
        </w:rPr>
        <w:t xml:space="preserve"> and has only ever been</w:t>
      </w:r>
      <w:r w:rsidR="009F2203">
        <w:rPr>
          <w:sz w:val="24"/>
          <w:szCs w:val="24"/>
          <w:lang w:val="en-NZ"/>
        </w:rPr>
        <w:t>,</w:t>
      </w:r>
      <w:r w:rsidR="006528CC" w:rsidRPr="00307AC1">
        <w:rPr>
          <w:sz w:val="24"/>
          <w:szCs w:val="24"/>
          <w:lang w:val="en-NZ"/>
        </w:rPr>
        <w:t xml:space="preserve"> one way to be saved and that is through saving faith in the power of the cross of Christ, the long-promised Messiah.</w:t>
      </w:r>
    </w:p>
    <w:p w14:paraId="2ABAB155" w14:textId="6C0E7556" w:rsidR="006528CC" w:rsidRPr="00307AC1" w:rsidRDefault="006528CC" w:rsidP="00307AC1">
      <w:pPr>
        <w:spacing w:after="200" w:line="276" w:lineRule="auto"/>
        <w:rPr>
          <w:sz w:val="24"/>
          <w:szCs w:val="24"/>
          <w:lang w:val="en-NZ"/>
        </w:rPr>
      </w:pPr>
      <w:r w:rsidRPr="00307AC1">
        <w:rPr>
          <w:sz w:val="24"/>
          <w:szCs w:val="24"/>
          <w:lang w:val="en-NZ"/>
        </w:rPr>
        <w:t>When you and I, brothers and sisters, faithfully proclaim the gospel of Christ there are no unintended consequences because God is pleased to use this means, together with the convicting, regenerating power of the Holy Spirit to save His elect</w:t>
      </w:r>
      <w:r w:rsidR="00DD1C30" w:rsidRPr="00307AC1">
        <w:rPr>
          <w:sz w:val="24"/>
          <w:szCs w:val="24"/>
          <w:lang w:val="en-NZ"/>
        </w:rPr>
        <w:t xml:space="preserve"> and only His elect</w:t>
      </w:r>
      <w:r w:rsidRPr="00307AC1">
        <w:rPr>
          <w:sz w:val="24"/>
          <w:szCs w:val="24"/>
          <w:lang w:val="en-NZ"/>
        </w:rPr>
        <w:t xml:space="preserve"> without fail.</w:t>
      </w:r>
      <w:r w:rsidR="003C5E01">
        <w:rPr>
          <w:sz w:val="24"/>
          <w:szCs w:val="24"/>
          <w:lang w:val="en-NZ"/>
        </w:rPr>
        <w:t xml:space="preserve"> </w:t>
      </w:r>
      <w:r w:rsidRPr="00307AC1">
        <w:rPr>
          <w:sz w:val="24"/>
          <w:szCs w:val="24"/>
          <w:lang w:val="en-NZ"/>
        </w:rPr>
        <w:t>We can trust God completely in this</w:t>
      </w:r>
      <w:r w:rsidR="001D2926">
        <w:rPr>
          <w:sz w:val="24"/>
          <w:szCs w:val="24"/>
          <w:lang w:val="en-NZ"/>
        </w:rPr>
        <w:t>,</w:t>
      </w:r>
      <w:r w:rsidRPr="00307AC1">
        <w:rPr>
          <w:sz w:val="24"/>
          <w:szCs w:val="24"/>
          <w:lang w:val="en-NZ"/>
        </w:rPr>
        <w:t xml:space="preserve"> and in all things</w:t>
      </w:r>
      <w:r w:rsidR="001D2926">
        <w:rPr>
          <w:sz w:val="24"/>
          <w:szCs w:val="24"/>
          <w:lang w:val="en-NZ"/>
        </w:rPr>
        <w:t>,</w:t>
      </w:r>
      <w:r w:rsidRPr="00307AC1">
        <w:rPr>
          <w:sz w:val="24"/>
          <w:szCs w:val="24"/>
          <w:lang w:val="en-NZ"/>
        </w:rPr>
        <w:t xml:space="preserve"> because in comparison to His wisdom, all the so-called wisdom of this world is foolishness.</w:t>
      </w:r>
    </w:p>
    <w:p w14:paraId="5731CEBD" w14:textId="77777777" w:rsidR="006528CC" w:rsidRPr="00307AC1" w:rsidRDefault="006528CC" w:rsidP="00307AC1">
      <w:pPr>
        <w:spacing w:after="200" w:line="276" w:lineRule="auto"/>
        <w:rPr>
          <w:sz w:val="24"/>
          <w:szCs w:val="24"/>
          <w:lang w:val="en-NZ"/>
        </w:rPr>
      </w:pPr>
      <w:r w:rsidRPr="00307AC1">
        <w:rPr>
          <w:sz w:val="24"/>
          <w:szCs w:val="24"/>
          <w:lang w:val="en-NZ"/>
        </w:rPr>
        <w:t>AMEN.</w:t>
      </w:r>
    </w:p>
    <w:sectPr w:rsidR="006528CC" w:rsidRPr="00307AC1" w:rsidSect="006C1031">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627"/>
    <w:multiLevelType w:val="hybridMultilevel"/>
    <w:tmpl w:val="A58209BC"/>
    <w:lvl w:ilvl="0" w:tplc="85080E18">
      <w:start w:val="1"/>
      <w:numFmt w:val="bullet"/>
      <w:lvlText w:val=""/>
      <w:lvlJc w:val="left"/>
      <w:pPr>
        <w:ind w:left="360" w:hanging="360"/>
      </w:pPr>
      <w:rPr>
        <w:rFonts w:ascii="Symbol" w:hAnsi="Symbol" w:hint="default"/>
      </w:rPr>
    </w:lvl>
    <w:lvl w:ilvl="1" w:tplc="FC921B46" w:tentative="1">
      <w:start w:val="1"/>
      <w:numFmt w:val="bullet"/>
      <w:lvlText w:val="o"/>
      <w:lvlJc w:val="left"/>
      <w:pPr>
        <w:ind w:left="1080" w:hanging="360"/>
      </w:pPr>
      <w:rPr>
        <w:rFonts w:ascii="Courier New" w:hAnsi="Courier New" w:cs="Tms Rmn" w:hint="default"/>
      </w:rPr>
    </w:lvl>
    <w:lvl w:ilvl="2" w:tplc="A008F7D6" w:tentative="1">
      <w:start w:val="1"/>
      <w:numFmt w:val="bullet"/>
      <w:lvlText w:val=""/>
      <w:lvlJc w:val="left"/>
      <w:pPr>
        <w:ind w:left="1800" w:hanging="360"/>
      </w:pPr>
      <w:rPr>
        <w:rFonts w:ascii="Wingdings" w:hAnsi="Wingdings" w:hint="default"/>
      </w:rPr>
    </w:lvl>
    <w:lvl w:ilvl="3" w:tplc="89F636BA" w:tentative="1">
      <w:start w:val="1"/>
      <w:numFmt w:val="bullet"/>
      <w:lvlText w:val=""/>
      <w:lvlJc w:val="left"/>
      <w:pPr>
        <w:ind w:left="2520" w:hanging="360"/>
      </w:pPr>
      <w:rPr>
        <w:rFonts w:ascii="Symbol" w:hAnsi="Symbol" w:hint="default"/>
      </w:rPr>
    </w:lvl>
    <w:lvl w:ilvl="4" w:tplc="0C2EAF72" w:tentative="1">
      <w:start w:val="1"/>
      <w:numFmt w:val="bullet"/>
      <w:lvlText w:val="o"/>
      <w:lvlJc w:val="left"/>
      <w:pPr>
        <w:ind w:left="3240" w:hanging="360"/>
      </w:pPr>
      <w:rPr>
        <w:rFonts w:ascii="Courier New" w:hAnsi="Courier New" w:cs="Tms Rmn" w:hint="default"/>
      </w:rPr>
    </w:lvl>
    <w:lvl w:ilvl="5" w:tplc="4AE8FDB6" w:tentative="1">
      <w:start w:val="1"/>
      <w:numFmt w:val="bullet"/>
      <w:lvlText w:val=""/>
      <w:lvlJc w:val="left"/>
      <w:pPr>
        <w:ind w:left="3960" w:hanging="360"/>
      </w:pPr>
      <w:rPr>
        <w:rFonts w:ascii="Wingdings" w:hAnsi="Wingdings" w:hint="default"/>
      </w:rPr>
    </w:lvl>
    <w:lvl w:ilvl="6" w:tplc="B4280B04" w:tentative="1">
      <w:start w:val="1"/>
      <w:numFmt w:val="bullet"/>
      <w:lvlText w:val=""/>
      <w:lvlJc w:val="left"/>
      <w:pPr>
        <w:ind w:left="4680" w:hanging="360"/>
      </w:pPr>
      <w:rPr>
        <w:rFonts w:ascii="Symbol" w:hAnsi="Symbol" w:hint="default"/>
      </w:rPr>
    </w:lvl>
    <w:lvl w:ilvl="7" w:tplc="180E139E" w:tentative="1">
      <w:start w:val="1"/>
      <w:numFmt w:val="bullet"/>
      <w:lvlText w:val="o"/>
      <w:lvlJc w:val="left"/>
      <w:pPr>
        <w:ind w:left="5400" w:hanging="360"/>
      </w:pPr>
      <w:rPr>
        <w:rFonts w:ascii="Courier New" w:hAnsi="Courier New" w:cs="Tms Rmn" w:hint="default"/>
      </w:rPr>
    </w:lvl>
    <w:lvl w:ilvl="8" w:tplc="E112091A" w:tentative="1">
      <w:start w:val="1"/>
      <w:numFmt w:val="bullet"/>
      <w:lvlText w:val=""/>
      <w:lvlJc w:val="left"/>
      <w:pPr>
        <w:ind w:left="6120" w:hanging="360"/>
      </w:pPr>
      <w:rPr>
        <w:rFonts w:ascii="Wingdings" w:hAnsi="Wingdings" w:hint="default"/>
      </w:rPr>
    </w:lvl>
  </w:abstractNum>
  <w:abstractNum w:abstractNumId="1" w15:restartNumberingAfterBreak="0">
    <w:nsid w:val="045D00DF"/>
    <w:multiLevelType w:val="hybridMultilevel"/>
    <w:tmpl w:val="38B83D08"/>
    <w:lvl w:ilvl="0" w:tplc="17DA846E">
      <w:start w:val="1"/>
      <w:numFmt w:val="bullet"/>
      <w:lvlText w:val=""/>
      <w:lvlJc w:val="left"/>
      <w:pPr>
        <w:ind w:left="360" w:hanging="360"/>
      </w:pPr>
      <w:rPr>
        <w:rFonts w:ascii="Symbol" w:hAnsi="Symbol" w:hint="default"/>
      </w:rPr>
    </w:lvl>
    <w:lvl w:ilvl="1" w:tplc="11F43C50" w:tentative="1">
      <w:start w:val="1"/>
      <w:numFmt w:val="bullet"/>
      <w:lvlText w:val="o"/>
      <w:lvlJc w:val="left"/>
      <w:pPr>
        <w:ind w:left="1080" w:hanging="360"/>
      </w:pPr>
      <w:rPr>
        <w:rFonts w:ascii="Courier New" w:hAnsi="Courier New" w:cs="Tms Rmn" w:hint="default"/>
      </w:rPr>
    </w:lvl>
    <w:lvl w:ilvl="2" w:tplc="4ABA328E" w:tentative="1">
      <w:start w:val="1"/>
      <w:numFmt w:val="bullet"/>
      <w:lvlText w:val=""/>
      <w:lvlJc w:val="left"/>
      <w:pPr>
        <w:ind w:left="1800" w:hanging="360"/>
      </w:pPr>
      <w:rPr>
        <w:rFonts w:ascii="Wingdings" w:hAnsi="Wingdings" w:hint="default"/>
      </w:rPr>
    </w:lvl>
    <w:lvl w:ilvl="3" w:tplc="B7EAFF2C" w:tentative="1">
      <w:start w:val="1"/>
      <w:numFmt w:val="bullet"/>
      <w:lvlText w:val=""/>
      <w:lvlJc w:val="left"/>
      <w:pPr>
        <w:ind w:left="2520" w:hanging="360"/>
      </w:pPr>
      <w:rPr>
        <w:rFonts w:ascii="Symbol" w:hAnsi="Symbol" w:hint="default"/>
      </w:rPr>
    </w:lvl>
    <w:lvl w:ilvl="4" w:tplc="FEC43528" w:tentative="1">
      <w:start w:val="1"/>
      <w:numFmt w:val="bullet"/>
      <w:lvlText w:val="o"/>
      <w:lvlJc w:val="left"/>
      <w:pPr>
        <w:ind w:left="3240" w:hanging="360"/>
      </w:pPr>
      <w:rPr>
        <w:rFonts w:ascii="Courier New" w:hAnsi="Courier New" w:cs="Tms Rmn" w:hint="default"/>
      </w:rPr>
    </w:lvl>
    <w:lvl w:ilvl="5" w:tplc="BBF6578A" w:tentative="1">
      <w:start w:val="1"/>
      <w:numFmt w:val="bullet"/>
      <w:lvlText w:val=""/>
      <w:lvlJc w:val="left"/>
      <w:pPr>
        <w:ind w:left="3960" w:hanging="360"/>
      </w:pPr>
      <w:rPr>
        <w:rFonts w:ascii="Wingdings" w:hAnsi="Wingdings" w:hint="default"/>
      </w:rPr>
    </w:lvl>
    <w:lvl w:ilvl="6" w:tplc="A89AADA8" w:tentative="1">
      <w:start w:val="1"/>
      <w:numFmt w:val="bullet"/>
      <w:lvlText w:val=""/>
      <w:lvlJc w:val="left"/>
      <w:pPr>
        <w:ind w:left="4680" w:hanging="360"/>
      </w:pPr>
      <w:rPr>
        <w:rFonts w:ascii="Symbol" w:hAnsi="Symbol" w:hint="default"/>
      </w:rPr>
    </w:lvl>
    <w:lvl w:ilvl="7" w:tplc="A80E93B6" w:tentative="1">
      <w:start w:val="1"/>
      <w:numFmt w:val="bullet"/>
      <w:lvlText w:val="o"/>
      <w:lvlJc w:val="left"/>
      <w:pPr>
        <w:ind w:left="5400" w:hanging="360"/>
      </w:pPr>
      <w:rPr>
        <w:rFonts w:ascii="Courier New" w:hAnsi="Courier New" w:cs="Tms Rmn" w:hint="default"/>
      </w:rPr>
    </w:lvl>
    <w:lvl w:ilvl="8" w:tplc="37C280FA" w:tentative="1">
      <w:start w:val="1"/>
      <w:numFmt w:val="bullet"/>
      <w:lvlText w:val=""/>
      <w:lvlJc w:val="left"/>
      <w:pPr>
        <w:ind w:left="6120" w:hanging="360"/>
      </w:pPr>
      <w:rPr>
        <w:rFonts w:ascii="Wingdings" w:hAnsi="Wingdings" w:hint="default"/>
      </w:rPr>
    </w:lvl>
  </w:abstractNum>
  <w:abstractNum w:abstractNumId="2"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736F6F"/>
    <w:multiLevelType w:val="hybridMultilevel"/>
    <w:tmpl w:val="17DCBA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6" w15:restartNumberingAfterBreak="0">
    <w:nsid w:val="10CF0FB1"/>
    <w:multiLevelType w:val="hybridMultilevel"/>
    <w:tmpl w:val="CC4274FC"/>
    <w:lvl w:ilvl="0" w:tplc="A85E9DE2">
      <w:start w:val="1"/>
      <w:numFmt w:val="lowerLetter"/>
      <w:lvlText w:val="%1)"/>
      <w:lvlJc w:val="left"/>
      <w:pPr>
        <w:ind w:left="720" w:hanging="360"/>
      </w:pPr>
      <w:rPr>
        <w:rFonts w:hint="default"/>
      </w:rPr>
    </w:lvl>
    <w:lvl w:ilvl="1" w:tplc="9176FACE" w:tentative="1">
      <w:start w:val="1"/>
      <w:numFmt w:val="lowerLetter"/>
      <w:lvlText w:val="%2."/>
      <w:lvlJc w:val="left"/>
      <w:pPr>
        <w:ind w:left="1440" w:hanging="360"/>
      </w:pPr>
    </w:lvl>
    <w:lvl w:ilvl="2" w:tplc="6ABE88B4" w:tentative="1">
      <w:start w:val="1"/>
      <w:numFmt w:val="lowerRoman"/>
      <w:lvlText w:val="%3."/>
      <w:lvlJc w:val="right"/>
      <w:pPr>
        <w:ind w:left="2160" w:hanging="180"/>
      </w:pPr>
    </w:lvl>
    <w:lvl w:ilvl="3" w:tplc="EDDE07C4" w:tentative="1">
      <w:start w:val="1"/>
      <w:numFmt w:val="decimal"/>
      <w:lvlText w:val="%4."/>
      <w:lvlJc w:val="left"/>
      <w:pPr>
        <w:ind w:left="2880" w:hanging="360"/>
      </w:pPr>
    </w:lvl>
    <w:lvl w:ilvl="4" w:tplc="354E7C9C" w:tentative="1">
      <w:start w:val="1"/>
      <w:numFmt w:val="lowerLetter"/>
      <w:lvlText w:val="%5."/>
      <w:lvlJc w:val="left"/>
      <w:pPr>
        <w:ind w:left="3600" w:hanging="360"/>
      </w:pPr>
    </w:lvl>
    <w:lvl w:ilvl="5" w:tplc="DA1C1C14" w:tentative="1">
      <w:start w:val="1"/>
      <w:numFmt w:val="lowerRoman"/>
      <w:lvlText w:val="%6."/>
      <w:lvlJc w:val="right"/>
      <w:pPr>
        <w:ind w:left="4320" w:hanging="180"/>
      </w:pPr>
    </w:lvl>
    <w:lvl w:ilvl="6" w:tplc="9872C3B2" w:tentative="1">
      <w:start w:val="1"/>
      <w:numFmt w:val="decimal"/>
      <w:lvlText w:val="%7."/>
      <w:lvlJc w:val="left"/>
      <w:pPr>
        <w:ind w:left="5040" w:hanging="360"/>
      </w:pPr>
    </w:lvl>
    <w:lvl w:ilvl="7" w:tplc="FEF6D67C" w:tentative="1">
      <w:start w:val="1"/>
      <w:numFmt w:val="lowerLetter"/>
      <w:lvlText w:val="%8."/>
      <w:lvlJc w:val="left"/>
      <w:pPr>
        <w:ind w:left="5760" w:hanging="360"/>
      </w:pPr>
    </w:lvl>
    <w:lvl w:ilvl="8" w:tplc="F5508E80" w:tentative="1">
      <w:start w:val="1"/>
      <w:numFmt w:val="lowerRoman"/>
      <w:lvlText w:val="%9."/>
      <w:lvlJc w:val="right"/>
      <w:pPr>
        <w:ind w:left="6480" w:hanging="180"/>
      </w:pPr>
    </w:lvl>
  </w:abstractNum>
  <w:abstractNum w:abstractNumId="7"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0A20F8"/>
    <w:multiLevelType w:val="hybridMultilevel"/>
    <w:tmpl w:val="8092CF2E"/>
    <w:lvl w:ilvl="0" w:tplc="DBF8343E">
      <w:start w:val="1"/>
      <w:numFmt w:val="lowerLetter"/>
      <w:lvlText w:val="%1)"/>
      <w:lvlJc w:val="left"/>
      <w:pPr>
        <w:ind w:left="720" w:hanging="360"/>
      </w:pPr>
      <w:rPr>
        <w:rFonts w:hint="default"/>
      </w:rPr>
    </w:lvl>
    <w:lvl w:ilvl="1" w:tplc="AA96D7B2" w:tentative="1">
      <w:start w:val="1"/>
      <w:numFmt w:val="lowerLetter"/>
      <w:lvlText w:val="%2."/>
      <w:lvlJc w:val="left"/>
      <w:pPr>
        <w:ind w:left="1440" w:hanging="360"/>
      </w:pPr>
    </w:lvl>
    <w:lvl w:ilvl="2" w:tplc="74B49CE6" w:tentative="1">
      <w:start w:val="1"/>
      <w:numFmt w:val="lowerRoman"/>
      <w:lvlText w:val="%3."/>
      <w:lvlJc w:val="right"/>
      <w:pPr>
        <w:ind w:left="2160" w:hanging="180"/>
      </w:pPr>
    </w:lvl>
    <w:lvl w:ilvl="3" w:tplc="8C38B1C6" w:tentative="1">
      <w:start w:val="1"/>
      <w:numFmt w:val="decimal"/>
      <w:lvlText w:val="%4."/>
      <w:lvlJc w:val="left"/>
      <w:pPr>
        <w:ind w:left="2880" w:hanging="360"/>
      </w:pPr>
    </w:lvl>
    <w:lvl w:ilvl="4" w:tplc="7CA09520" w:tentative="1">
      <w:start w:val="1"/>
      <w:numFmt w:val="lowerLetter"/>
      <w:lvlText w:val="%5."/>
      <w:lvlJc w:val="left"/>
      <w:pPr>
        <w:ind w:left="3600" w:hanging="360"/>
      </w:pPr>
    </w:lvl>
    <w:lvl w:ilvl="5" w:tplc="7B24857E" w:tentative="1">
      <w:start w:val="1"/>
      <w:numFmt w:val="lowerRoman"/>
      <w:lvlText w:val="%6."/>
      <w:lvlJc w:val="right"/>
      <w:pPr>
        <w:ind w:left="4320" w:hanging="180"/>
      </w:pPr>
    </w:lvl>
    <w:lvl w:ilvl="6" w:tplc="BA8AC46C" w:tentative="1">
      <w:start w:val="1"/>
      <w:numFmt w:val="decimal"/>
      <w:lvlText w:val="%7."/>
      <w:lvlJc w:val="left"/>
      <w:pPr>
        <w:ind w:left="5040" w:hanging="360"/>
      </w:pPr>
    </w:lvl>
    <w:lvl w:ilvl="7" w:tplc="17E88F42" w:tentative="1">
      <w:start w:val="1"/>
      <w:numFmt w:val="lowerLetter"/>
      <w:lvlText w:val="%8."/>
      <w:lvlJc w:val="left"/>
      <w:pPr>
        <w:ind w:left="5760" w:hanging="360"/>
      </w:pPr>
    </w:lvl>
    <w:lvl w:ilvl="8" w:tplc="4D32D366" w:tentative="1">
      <w:start w:val="1"/>
      <w:numFmt w:val="lowerRoman"/>
      <w:lvlText w:val="%9."/>
      <w:lvlJc w:val="right"/>
      <w:pPr>
        <w:ind w:left="6480" w:hanging="180"/>
      </w:pPr>
    </w:lvl>
  </w:abstractNum>
  <w:abstractNum w:abstractNumId="9"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7C3C7D"/>
    <w:multiLevelType w:val="hybridMultilevel"/>
    <w:tmpl w:val="F048963E"/>
    <w:lvl w:ilvl="0" w:tplc="61D0E4CC">
      <w:start w:val="1"/>
      <w:numFmt w:val="lowerLetter"/>
      <w:lvlText w:val="%1)"/>
      <w:lvlJc w:val="left"/>
      <w:pPr>
        <w:ind w:left="720" w:hanging="360"/>
      </w:pPr>
      <w:rPr>
        <w:rFonts w:hint="default"/>
      </w:rPr>
    </w:lvl>
    <w:lvl w:ilvl="1" w:tplc="06241396" w:tentative="1">
      <w:start w:val="1"/>
      <w:numFmt w:val="lowerLetter"/>
      <w:lvlText w:val="%2."/>
      <w:lvlJc w:val="left"/>
      <w:pPr>
        <w:ind w:left="1440" w:hanging="360"/>
      </w:pPr>
    </w:lvl>
    <w:lvl w:ilvl="2" w:tplc="D4821DE6" w:tentative="1">
      <w:start w:val="1"/>
      <w:numFmt w:val="lowerRoman"/>
      <w:lvlText w:val="%3."/>
      <w:lvlJc w:val="right"/>
      <w:pPr>
        <w:ind w:left="2160" w:hanging="180"/>
      </w:pPr>
    </w:lvl>
    <w:lvl w:ilvl="3" w:tplc="7AEAF0FC" w:tentative="1">
      <w:start w:val="1"/>
      <w:numFmt w:val="decimal"/>
      <w:lvlText w:val="%4."/>
      <w:lvlJc w:val="left"/>
      <w:pPr>
        <w:ind w:left="2880" w:hanging="360"/>
      </w:pPr>
    </w:lvl>
    <w:lvl w:ilvl="4" w:tplc="7F2E7C98" w:tentative="1">
      <w:start w:val="1"/>
      <w:numFmt w:val="lowerLetter"/>
      <w:lvlText w:val="%5."/>
      <w:lvlJc w:val="left"/>
      <w:pPr>
        <w:ind w:left="3600" w:hanging="360"/>
      </w:pPr>
    </w:lvl>
    <w:lvl w:ilvl="5" w:tplc="6986C430" w:tentative="1">
      <w:start w:val="1"/>
      <w:numFmt w:val="lowerRoman"/>
      <w:lvlText w:val="%6."/>
      <w:lvlJc w:val="right"/>
      <w:pPr>
        <w:ind w:left="4320" w:hanging="180"/>
      </w:pPr>
    </w:lvl>
    <w:lvl w:ilvl="6" w:tplc="F64431A0" w:tentative="1">
      <w:start w:val="1"/>
      <w:numFmt w:val="decimal"/>
      <w:lvlText w:val="%7."/>
      <w:lvlJc w:val="left"/>
      <w:pPr>
        <w:ind w:left="5040" w:hanging="360"/>
      </w:pPr>
    </w:lvl>
    <w:lvl w:ilvl="7" w:tplc="14B85582" w:tentative="1">
      <w:start w:val="1"/>
      <w:numFmt w:val="lowerLetter"/>
      <w:lvlText w:val="%8."/>
      <w:lvlJc w:val="left"/>
      <w:pPr>
        <w:ind w:left="5760" w:hanging="360"/>
      </w:pPr>
    </w:lvl>
    <w:lvl w:ilvl="8" w:tplc="C5280300" w:tentative="1">
      <w:start w:val="1"/>
      <w:numFmt w:val="lowerRoman"/>
      <w:lvlText w:val="%9."/>
      <w:lvlJc w:val="right"/>
      <w:pPr>
        <w:ind w:left="6480" w:hanging="180"/>
      </w:pPr>
    </w:lvl>
  </w:abstractNum>
  <w:abstractNum w:abstractNumId="13" w15:restartNumberingAfterBreak="0">
    <w:nsid w:val="26925D81"/>
    <w:multiLevelType w:val="multilevel"/>
    <w:tmpl w:val="BE765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6" w15:restartNumberingAfterBreak="0">
    <w:nsid w:val="337D7EF0"/>
    <w:multiLevelType w:val="hybridMultilevel"/>
    <w:tmpl w:val="863C3AB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3"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27"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29"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EF724DE"/>
    <w:multiLevelType w:val="hybridMultilevel"/>
    <w:tmpl w:val="17CC54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51D10918"/>
    <w:multiLevelType w:val="hybridMultilevel"/>
    <w:tmpl w:val="D11A50B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51A08F1"/>
    <w:multiLevelType w:val="hybridMultilevel"/>
    <w:tmpl w:val="73B67CD2"/>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39"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D0D6866"/>
    <w:multiLevelType w:val="hybridMultilevel"/>
    <w:tmpl w:val="B6D21C7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1" w15:restartNumberingAfterBreak="0">
    <w:nsid w:val="6D3846BD"/>
    <w:multiLevelType w:val="hybridMultilevel"/>
    <w:tmpl w:val="181EB8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700F3607"/>
    <w:multiLevelType w:val="hybridMultilevel"/>
    <w:tmpl w:val="FFF4B7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C646172"/>
    <w:multiLevelType w:val="hybridMultilevel"/>
    <w:tmpl w:val="25F460DC"/>
    <w:lvl w:ilvl="0" w:tplc="CC26741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1"/>
  </w:num>
  <w:num w:numId="3">
    <w:abstractNumId w:val="8"/>
  </w:num>
  <w:num w:numId="4">
    <w:abstractNumId w:val="17"/>
  </w:num>
  <w:num w:numId="5">
    <w:abstractNumId w:val="12"/>
  </w:num>
  <w:num w:numId="6">
    <w:abstractNumId w:val="0"/>
  </w:num>
  <w:num w:numId="7">
    <w:abstractNumId w:val="6"/>
  </w:num>
  <w:num w:numId="8">
    <w:abstractNumId w:val="15"/>
  </w:num>
  <w:num w:numId="9">
    <w:abstractNumId w:val="26"/>
  </w:num>
  <w:num w:numId="10">
    <w:abstractNumId w:val="3"/>
  </w:num>
  <w:num w:numId="11">
    <w:abstractNumId w:val="36"/>
  </w:num>
  <w:num w:numId="12">
    <w:abstractNumId w:val="2"/>
  </w:num>
  <w:num w:numId="13">
    <w:abstractNumId w:val="5"/>
  </w:num>
  <w:num w:numId="14">
    <w:abstractNumId w:val="9"/>
  </w:num>
  <w:num w:numId="15">
    <w:abstractNumId w:val="27"/>
  </w:num>
  <w:num w:numId="16">
    <w:abstractNumId w:val="38"/>
  </w:num>
  <w:num w:numId="17">
    <w:abstractNumId w:val="20"/>
  </w:num>
  <w:num w:numId="18">
    <w:abstractNumId w:val="39"/>
  </w:num>
  <w:num w:numId="19">
    <w:abstractNumId w:val="10"/>
  </w:num>
  <w:num w:numId="20">
    <w:abstractNumId w:val="11"/>
  </w:num>
  <w:num w:numId="21">
    <w:abstractNumId w:val="46"/>
  </w:num>
  <w:num w:numId="22">
    <w:abstractNumId w:val="7"/>
  </w:num>
  <w:num w:numId="23">
    <w:abstractNumId w:val="28"/>
  </w:num>
  <w:num w:numId="24">
    <w:abstractNumId w:val="44"/>
  </w:num>
  <w:num w:numId="25">
    <w:abstractNumId w:val="19"/>
  </w:num>
  <w:num w:numId="26">
    <w:abstractNumId w:val="43"/>
  </w:num>
  <w:num w:numId="27">
    <w:abstractNumId w:val="21"/>
  </w:num>
  <w:num w:numId="28">
    <w:abstractNumId w:val="18"/>
  </w:num>
  <w:num w:numId="29">
    <w:abstractNumId w:val="33"/>
  </w:num>
  <w:num w:numId="30">
    <w:abstractNumId w:val="25"/>
  </w:num>
  <w:num w:numId="31">
    <w:abstractNumId w:val="14"/>
  </w:num>
  <w:num w:numId="32">
    <w:abstractNumId w:val="24"/>
  </w:num>
  <w:num w:numId="33">
    <w:abstractNumId w:val="35"/>
  </w:num>
  <w:num w:numId="34">
    <w:abstractNumId w:val="34"/>
  </w:num>
  <w:num w:numId="35">
    <w:abstractNumId w:val="29"/>
  </w:num>
  <w:num w:numId="36">
    <w:abstractNumId w:val="37"/>
  </w:num>
  <w:num w:numId="37">
    <w:abstractNumId w:val="4"/>
  </w:num>
  <w:num w:numId="38">
    <w:abstractNumId w:val="23"/>
  </w:num>
  <w:num w:numId="39">
    <w:abstractNumId w:val="13"/>
  </w:num>
  <w:num w:numId="40">
    <w:abstractNumId w:val="42"/>
  </w:num>
  <w:num w:numId="41">
    <w:abstractNumId w:val="41"/>
  </w:num>
  <w:num w:numId="42">
    <w:abstractNumId w:val="16"/>
  </w:num>
  <w:num w:numId="43">
    <w:abstractNumId w:val="45"/>
  </w:num>
  <w:num w:numId="44">
    <w:abstractNumId w:val="31"/>
  </w:num>
  <w:num w:numId="45">
    <w:abstractNumId w:val="40"/>
  </w:num>
  <w:num w:numId="46">
    <w:abstractNumId w:val="30"/>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4791F"/>
    <w:rsid w:val="000657F7"/>
    <w:rsid w:val="00077069"/>
    <w:rsid w:val="00093A7B"/>
    <w:rsid w:val="000B618C"/>
    <w:rsid w:val="000C0B47"/>
    <w:rsid w:val="000C2591"/>
    <w:rsid w:val="000C328A"/>
    <w:rsid w:val="000C3849"/>
    <w:rsid w:val="000C4CFE"/>
    <w:rsid w:val="000C75EE"/>
    <w:rsid w:val="000D68DF"/>
    <w:rsid w:val="000E0E04"/>
    <w:rsid w:val="00105C45"/>
    <w:rsid w:val="00106BA1"/>
    <w:rsid w:val="001123C3"/>
    <w:rsid w:val="00112E44"/>
    <w:rsid w:val="00135B34"/>
    <w:rsid w:val="00136E35"/>
    <w:rsid w:val="00137D4E"/>
    <w:rsid w:val="00150268"/>
    <w:rsid w:val="00154CF4"/>
    <w:rsid w:val="0015585F"/>
    <w:rsid w:val="00156F53"/>
    <w:rsid w:val="0017700E"/>
    <w:rsid w:val="00194467"/>
    <w:rsid w:val="001A0FF8"/>
    <w:rsid w:val="001A241F"/>
    <w:rsid w:val="001A2A21"/>
    <w:rsid w:val="001B1D52"/>
    <w:rsid w:val="001C770B"/>
    <w:rsid w:val="001D0DF7"/>
    <w:rsid w:val="001D2926"/>
    <w:rsid w:val="001D33BF"/>
    <w:rsid w:val="001F2B5F"/>
    <w:rsid w:val="002338CB"/>
    <w:rsid w:val="00241A7C"/>
    <w:rsid w:val="002462C6"/>
    <w:rsid w:val="002512F9"/>
    <w:rsid w:val="00280514"/>
    <w:rsid w:val="00281E7B"/>
    <w:rsid w:val="00295A43"/>
    <w:rsid w:val="002968AF"/>
    <w:rsid w:val="002B2E7B"/>
    <w:rsid w:val="002B76DE"/>
    <w:rsid w:val="002D1BF1"/>
    <w:rsid w:val="002D7839"/>
    <w:rsid w:val="002F415A"/>
    <w:rsid w:val="002F6438"/>
    <w:rsid w:val="0030110F"/>
    <w:rsid w:val="00301CC4"/>
    <w:rsid w:val="00307AC1"/>
    <w:rsid w:val="00307C33"/>
    <w:rsid w:val="003112B3"/>
    <w:rsid w:val="00337AC9"/>
    <w:rsid w:val="003400DB"/>
    <w:rsid w:val="00340F94"/>
    <w:rsid w:val="00342D33"/>
    <w:rsid w:val="00354ED5"/>
    <w:rsid w:val="003579DD"/>
    <w:rsid w:val="00360553"/>
    <w:rsid w:val="00367014"/>
    <w:rsid w:val="0036712F"/>
    <w:rsid w:val="00385A10"/>
    <w:rsid w:val="003902F1"/>
    <w:rsid w:val="003A2FC4"/>
    <w:rsid w:val="003B51F0"/>
    <w:rsid w:val="003C5E01"/>
    <w:rsid w:val="003D3E4A"/>
    <w:rsid w:val="003E2713"/>
    <w:rsid w:val="003E7A7F"/>
    <w:rsid w:val="003F02D5"/>
    <w:rsid w:val="003F15BE"/>
    <w:rsid w:val="003F2FF4"/>
    <w:rsid w:val="00410764"/>
    <w:rsid w:val="00414BB9"/>
    <w:rsid w:val="004307C6"/>
    <w:rsid w:val="00437969"/>
    <w:rsid w:val="00441D1B"/>
    <w:rsid w:val="004469FF"/>
    <w:rsid w:val="004635D1"/>
    <w:rsid w:val="00464107"/>
    <w:rsid w:val="0047323D"/>
    <w:rsid w:val="00484D44"/>
    <w:rsid w:val="004A5EE8"/>
    <w:rsid w:val="004A6EF3"/>
    <w:rsid w:val="004B24CF"/>
    <w:rsid w:val="004B61A4"/>
    <w:rsid w:val="004E26A9"/>
    <w:rsid w:val="004E3876"/>
    <w:rsid w:val="004E5446"/>
    <w:rsid w:val="00506214"/>
    <w:rsid w:val="00516E45"/>
    <w:rsid w:val="00523CB5"/>
    <w:rsid w:val="00535A84"/>
    <w:rsid w:val="0054252C"/>
    <w:rsid w:val="00543751"/>
    <w:rsid w:val="005454EE"/>
    <w:rsid w:val="00564938"/>
    <w:rsid w:val="00567FBC"/>
    <w:rsid w:val="00587AE7"/>
    <w:rsid w:val="00590B22"/>
    <w:rsid w:val="00594064"/>
    <w:rsid w:val="005B4896"/>
    <w:rsid w:val="005B7331"/>
    <w:rsid w:val="005B7880"/>
    <w:rsid w:val="005D685A"/>
    <w:rsid w:val="005F07D5"/>
    <w:rsid w:val="005F0FC5"/>
    <w:rsid w:val="005F4430"/>
    <w:rsid w:val="00605DA0"/>
    <w:rsid w:val="006117CC"/>
    <w:rsid w:val="00611C46"/>
    <w:rsid w:val="0062078E"/>
    <w:rsid w:val="00627F67"/>
    <w:rsid w:val="0064627A"/>
    <w:rsid w:val="006528CC"/>
    <w:rsid w:val="00655CCB"/>
    <w:rsid w:val="006779A3"/>
    <w:rsid w:val="006C1031"/>
    <w:rsid w:val="006C2226"/>
    <w:rsid w:val="006D363F"/>
    <w:rsid w:val="006E0CD1"/>
    <w:rsid w:val="006E2C68"/>
    <w:rsid w:val="006F7492"/>
    <w:rsid w:val="007217F7"/>
    <w:rsid w:val="00722EBD"/>
    <w:rsid w:val="00725195"/>
    <w:rsid w:val="0074023C"/>
    <w:rsid w:val="007625C5"/>
    <w:rsid w:val="0076452F"/>
    <w:rsid w:val="0076469F"/>
    <w:rsid w:val="007715F6"/>
    <w:rsid w:val="00773971"/>
    <w:rsid w:val="007774F7"/>
    <w:rsid w:val="0077763C"/>
    <w:rsid w:val="00780DEA"/>
    <w:rsid w:val="00782DF8"/>
    <w:rsid w:val="00785E86"/>
    <w:rsid w:val="007A4649"/>
    <w:rsid w:val="007A5658"/>
    <w:rsid w:val="007A6EE3"/>
    <w:rsid w:val="007B1306"/>
    <w:rsid w:val="007B1CAB"/>
    <w:rsid w:val="007C1FB6"/>
    <w:rsid w:val="007C5592"/>
    <w:rsid w:val="007E78B5"/>
    <w:rsid w:val="008246A5"/>
    <w:rsid w:val="00834275"/>
    <w:rsid w:val="00835AF9"/>
    <w:rsid w:val="00871FDF"/>
    <w:rsid w:val="00874185"/>
    <w:rsid w:val="008828B6"/>
    <w:rsid w:val="008940CA"/>
    <w:rsid w:val="008B3D64"/>
    <w:rsid w:val="008C78BA"/>
    <w:rsid w:val="008E67DB"/>
    <w:rsid w:val="008E75A6"/>
    <w:rsid w:val="008F358D"/>
    <w:rsid w:val="009049D7"/>
    <w:rsid w:val="009107F0"/>
    <w:rsid w:val="009530B8"/>
    <w:rsid w:val="0096089E"/>
    <w:rsid w:val="00981E62"/>
    <w:rsid w:val="00984165"/>
    <w:rsid w:val="00990BD5"/>
    <w:rsid w:val="009E70F8"/>
    <w:rsid w:val="009F2203"/>
    <w:rsid w:val="009F2B5B"/>
    <w:rsid w:val="00A01FB4"/>
    <w:rsid w:val="00A24862"/>
    <w:rsid w:val="00A24B54"/>
    <w:rsid w:val="00A337D5"/>
    <w:rsid w:val="00A41964"/>
    <w:rsid w:val="00A444EE"/>
    <w:rsid w:val="00A46D1C"/>
    <w:rsid w:val="00A51BE4"/>
    <w:rsid w:val="00A870C3"/>
    <w:rsid w:val="00AA0D0F"/>
    <w:rsid w:val="00AD3A49"/>
    <w:rsid w:val="00AE1E35"/>
    <w:rsid w:val="00B062C4"/>
    <w:rsid w:val="00B2201A"/>
    <w:rsid w:val="00B34AED"/>
    <w:rsid w:val="00B51057"/>
    <w:rsid w:val="00B63486"/>
    <w:rsid w:val="00B6791E"/>
    <w:rsid w:val="00B67F96"/>
    <w:rsid w:val="00B925D3"/>
    <w:rsid w:val="00B962B7"/>
    <w:rsid w:val="00B97F71"/>
    <w:rsid w:val="00BB16F0"/>
    <w:rsid w:val="00BD12E7"/>
    <w:rsid w:val="00BF341B"/>
    <w:rsid w:val="00BF60D8"/>
    <w:rsid w:val="00C505E0"/>
    <w:rsid w:val="00C50A35"/>
    <w:rsid w:val="00C52D13"/>
    <w:rsid w:val="00C67F3C"/>
    <w:rsid w:val="00C7518A"/>
    <w:rsid w:val="00C76957"/>
    <w:rsid w:val="00CA4452"/>
    <w:rsid w:val="00CA6406"/>
    <w:rsid w:val="00CB5476"/>
    <w:rsid w:val="00CC5DBB"/>
    <w:rsid w:val="00CD4333"/>
    <w:rsid w:val="00CD68CF"/>
    <w:rsid w:val="00CD6C81"/>
    <w:rsid w:val="00CE0B4F"/>
    <w:rsid w:val="00CE2607"/>
    <w:rsid w:val="00CF6533"/>
    <w:rsid w:val="00D1041B"/>
    <w:rsid w:val="00D11D02"/>
    <w:rsid w:val="00D12150"/>
    <w:rsid w:val="00D25355"/>
    <w:rsid w:val="00D31E98"/>
    <w:rsid w:val="00D47D5E"/>
    <w:rsid w:val="00D55403"/>
    <w:rsid w:val="00D55CCA"/>
    <w:rsid w:val="00D83C77"/>
    <w:rsid w:val="00D86CE8"/>
    <w:rsid w:val="00D94D4F"/>
    <w:rsid w:val="00D96FCB"/>
    <w:rsid w:val="00DB185F"/>
    <w:rsid w:val="00DB262D"/>
    <w:rsid w:val="00DB6E65"/>
    <w:rsid w:val="00DB7076"/>
    <w:rsid w:val="00DC2A84"/>
    <w:rsid w:val="00DC5661"/>
    <w:rsid w:val="00DC7FFB"/>
    <w:rsid w:val="00DD02D6"/>
    <w:rsid w:val="00DD12C1"/>
    <w:rsid w:val="00DD1C30"/>
    <w:rsid w:val="00DF7666"/>
    <w:rsid w:val="00E065DF"/>
    <w:rsid w:val="00E27A68"/>
    <w:rsid w:val="00E412DB"/>
    <w:rsid w:val="00E541BA"/>
    <w:rsid w:val="00E61C2C"/>
    <w:rsid w:val="00E65DB3"/>
    <w:rsid w:val="00E70290"/>
    <w:rsid w:val="00E73520"/>
    <w:rsid w:val="00E86928"/>
    <w:rsid w:val="00E922DF"/>
    <w:rsid w:val="00EB1271"/>
    <w:rsid w:val="00EB2535"/>
    <w:rsid w:val="00EB4DEA"/>
    <w:rsid w:val="00EB527A"/>
    <w:rsid w:val="00EC6E36"/>
    <w:rsid w:val="00ED0DA0"/>
    <w:rsid w:val="00ED168A"/>
    <w:rsid w:val="00EF2C78"/>
    <w:rsid w:val="00EF57F9"/>
    <w:rsid w:val="00F17F43"/>
    <w:rsid w:val="00F365F9"/>
    <w:rsid w:val="00F60D68"/>
    <w:rsid w:val="00F628E1"/>
    <w:rsid w:val="00F63169"/>
    <w:rsid w:val="00F71945"/>
    <w:rsid w:val="00F77482"/>
    <w:rsid w:val="00F8741D"/>
    <w:rsid w:val="00F91BDF"/>
    <w:rsid w:val="00FA163F"/>
    <w:rsid w:val="00FB1DB8"/>
    <w:rsid w:val="00FC2BE3"/>
    <w:rsid w:val="00FE2B0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97D76"/>
  <w15:chartTrackingRefBased/>
  <w15:docId w15:val="{1EBC55B1-AD1E-42D5-88F4-17F54F5D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2366</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53</cp:revision>
  <cp:lastPrinted>2011-11-17T01:30:00Z</cp:lastPrinted>
  <dcterms:created xsi:type="dcterms:W3CDTF">2022-02-04T00:58:00Z</dcterms:created>
  <dcterms:modified xsi:type="dcterms:W3CDTF">2022-07-12T00:36:00Z</dcterms:modified>
</cp:coreProperties>
</file>